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0CE5" w14:textId="1C705859" w:rsidR="00DD70AE" w:rsidRPr="00D964B9" w:rsidRDefault="00DD70AE" w:rsidP="007A16EF">
      <w:pPr>
        <w:spacing w:after="0" w:line="240" w:lineRule="auto"/>
        <w:rPr>
          <w:b/>
          <w:color w:val="4F81BD" w:themeColor="accent1"/>
          <w:sz w:val="32"/>
          <w:szCs w:val="28"/>
        </w:rPr>
      </w:pPr>
      <w:bookmarkStart w:id="0" w:name="_GoBack"/>
      <w:bookmarkEnd w:id="0"/>
      <w:r w:rsidRPr="00D964B9">
        <w:rPr>
          <w:b/>
          <w:color w:val="4F81BD" w:themeColor="accent1"/>
          <w:sz w:val="32"/>
          <w:szCs w:val="28"/>
        </w:rPr>
        <w:t xml:space="preserve">Reporting Template for Land Use </w:t>
      </w:r>
      <w:r w:rsidR="00A82101">
        <w:rPr>
          <w:b/>
          <w:color w:val="4F81BD" w:themeColor="accent1"/>
          <w:sz w:val="32"/>
          <w:szCs w:val="28"/>
        </w:rPr>
        <w:t>Risk Identification</w:t>
      </w:r>
      <w:r w:rsidR="001E6B56">
        <w:rPr>
          <w:b/>
          <w:color w:val="4F81BD" w:themeColor="accent1"/>
          <w:sz w:val="32"/>
          <w:szCs w:val="28"/>
        </w:rPr>
        <w:t xml:space="preserve"> (LURI)</w:t>
      </w:r>
      <w:r w:rsidR="005F6BC9">
        <w:rPr>
          <w:rStyle w:val="FootnoteReference"/>
          <w:b/>
          <w:color w:val="4F81BD" w:themeColor="accent1"/>
          <w:sz w:val="32"/>
          <w:szCs w:val="28"/>
        </w:rPr>
        <w:footnoteReference w:id="1"/>
      </w:r>
    </w:p>
    <w:p w14:paraId="2C51C53F" w14:textId="7A70A184" w:rsidR="005C68CF" w:rsidRDefault="005C68CF" w:rsidP="007A16EF">
      <w:pPr>
        <w:spacing w:after="0" w:line="240" w:lineRule="auto"/>
        <w:rPr>
          <w:sz w:val="24"/>
          <w:szCs w:val="28"/>
        </w:rPr>
      </w:pPr>
    </w:p>
    <w:p w14:paraId="4DF14AC6" w14:textId="77777777" w:rsidR="005F6BC9" w:rsidRPr="004127EA" w:rsidRDefault="005F6BC9" w:rsidP="007A16EF">
      <w:pPr>
        <w:spacing w:after="0" w:line="240" w:lineRule="auto"/>
        <w:rPr>
          <w:sz w:val="24"/>
          <w:szCs w:val="28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853AB4" w14:paraId="0432DFEB" w14:textId="77777777" w:rsidTr="00853AB4">
        <w:tc>
          <w:tcPr>
            <w:tcW w:w="4680" w:type="dxa"/>
          </w:tcPr>
          <w:p w14:paraId="3541ED11" w14:textId="24BC1618" w:rsidR="00853AB4" w:rsidRDefault="00057DF0" w:rsidP="007A16E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Date of r</w:t>
            </w:r>
            <w:r w:rsidR="00853AB4">
              <w:rPr>
                <w:sz w:val="20"/>
                <w:szCs w:val="28"/>
              </w:rPr>
              <w:t>e</w:t>
            </w:r>
            <w:r>
              <w:rPr>
                <w:sz w:val="20"/>
                <w:szCs w:val="28"/>
              </w:rPr>
              <w:t>port s</w:t>
            </w:r>
            <w:r w:rsidR="00853AB4">
              <w:rPr>
                <w:sz w:val="20"/>
                <w:szCs w:val="28"/>
              </w:rPr>
              <w:t>ubmission</w:t>
            </w:r>
          </w:p>
        </w:tc>
        <w:tc>
          <w:tcPr>
            <w:tcW w:w="4680" w:type="dxa"/>
          </w:tcPr>
          <w:p w14:paraId="218FA7B5" w14:textId="77777777" w:rsidR="00853AB4" w:rsidRDefault="00853AB4" w:rsidP="007A16EF">
            <w:pPr>
              <w:rPr>
                <w:sz w:val="20"/>
                <w:szCs w:val="28"/>
              </w:rPr>
            </w:pPr>
          </w:p>
          <w:p w14:paraId="3D30622B" w14:textId="1401BBD5" w:rsidR="001E6B56" w:rsidRDefault="001E6B56" w:rsidP="007A16EF">
            <w:pPr>
              <w:rPr>
                <w:sz w:val="20"/>
                <w:szCs w:val="28"/>
              </w:rPr>
            </w:pPr>
          </w:p>
        </w:tc>
      </w:tr>
      <w:tr w:rsidR="005F6BC9" w14:paraId="584F51C6" w14:textId="77777777" w:rsidTr="00796BAC">
        <w:trPr>
          <w:trHeight w:val="2208"/>
        </w:trPr>
        <w:tc>
          <w:tcPr>
            <w:tcW w:w="4680" w:type="dxa"/>
          </w:tcPr>
          <w:p w14:paraId="4FC8D2AF" w14:textId="77777777" w:rsidR="005F6BC9" w:rsidRDefault="00111360" w:rsidP="00853AB4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Reference document used for LURI</w:t>
            </w:r>
          </w:p>
          <w:p w14:paraId="49112A8B" w14:textId="292AC4D5" w:rsidR="001E6B56" w:rsidRPr="00853AB4" w:rsidRDefault="001E6B56" w:rsidP="00853AB4">
            <w:pPr>
              <w:rPr>
                <w:sz w:val="20"/>
                <w:szCs w:val="28"/>
              </w:rPr>
            </w:pPr>
          </w:p>
        </w:tc>
        <w:tc>
          <w:tcPr>
            <w:tcW w:w="4680" w:type="dxa"/>
          </w:tcPr>
          <w:p w14:paraId="50E39B89" w14:textId="6A66ECD6" w:rsidR="005F6BC9" w:rsidRDefault="00111360" w:rsidP="007A16E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sym w:font="Symbol" w:char="F07F"/>
            </w:r>
            <w:r>
              <w:rPr>
                <w:sz w:val="20"/>
                <w:szCs w:val="28"/>
              </w:rPr>
              <w:t xml:space="preserve"> Historic land use cover maps from valid HCV assessment </w:t>
            </w:r>
          </w:p>
          <w:p w14:paraId="0998B2C0" w14:textId="77777777" w:rsidR="00111360" w:rsidRDefault="00111360" w:rsidP="007A16EF">
            <w:pPr>
              <w:rPr>
                <w:sz w:val="20"/>
                <w:szCs w:val="28"/>
              </w:rPr>
            </w:pPr>
          </w:p>
          <w:p w14:paraId="4A7173EA" w14:textId="2558C35B" w:rsidR="00111360" w:rsidRDefault="00111360" w:rsidP="0011136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sym w:font="Symbol" w:char="F07F"/>
            </w:r>
            <w:r>
              <w:rPr>
                <w:sz w:val="20"/>
                <w:szCs w:val="28"/>
              </w:rPr>
              <w:t xml:space="preserve"> LUCA from the New Planting Procedure (NPP)</w:t>
            </w:r>
          </w:p>
          <w:p w14:paraId="594B31A7" w14:textId="77777777" w:rsidR="00111360" w:rsidRDefault="00111360" w:rsidP="00111360">
            <w:pPr>
              <w:rPr>
                <w:sz w:val="20"/>
                <w:szCs w:val="28"/>
              </w:rPr>
            </w:pPr>
          </w:p>
          <w:p w14:paraId="13580FA8" w14:textId="11315F23" w:rsidR="00111360" w:rsidRDefault="00111360" w:rsidP="0011136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sym w:font="Symbol" w:char="F07F"/>
            </w:r>
            <w:r>
              <w:rPr>
                <w:sz w:val="20"/>
                <w:szCs w:val="28"/>
              </w:rPr>
              <w:t xml:space="preserve"> LUCA from the Remediation and Compensation Procedure (</w:t>
            </w:r>
            <w:proofErr w:type="spellStart"/>
            <w:r>
              <w:rPr>
                <w:sz w:val="20"/>
                <w:szCs w:val="28"/>
              </w:rPr>
              <w:t>RaCP</w:t>
            </w:r>
            <w:proofErr w:type="spellEnd"/>
            <w:r>
              <w:rPr>
                <w:sz w:val="20"/>
                <w:szCs w:val="28"/>
              </w:rPr>
              <w:t>)</w:t>
            </w:r>
          </w:p>
          <w:p w14:paraId="17CAB3F6" w14:textId="77777777" w:rsidR="00111360" w:rsidRDefault="00111360" w:rsidP="007A16EF">
            <w:pPr>
              <w:rPr>
                <w:sz w:val="20"/>
                <w:szCs w:val="28"/>
              </w:rPr>
            </w:pPr>
          </w:p>
          <w:p w14:paraId="3299FB6D" w14:textId="7A2B2D88" w:rsidR="001E6B56" w:rsidRPr="00796BAC" w:rsidRDefault="001E6B56" w:rsidP="007A16EF">
            <w:pPr>
              <w:rPr>
                <w:i/>
                <w:sz w:val="20"/>
                <w:szCs w:val="28"/>
              </w:rPr>
            </w:pPr>
            <w:r w:rsidRPr="00796BAC">
              <w:rPr>
                <w:i/>
                <w:sz w:val="20"/>
                <w:szCs w:val="28"/>
              </w:rPr>
              <w:t>Please tick the relevant box(es).</w:t>
            </w:r>
            <w:r>
              <w:rPr>
                <w:i/>
                <w:sz w:val="20"/>
                <w:szCs w:val="28"/>
              </w:rPr>
              <w:t xml:space="preserve">  You may select more than 1 if there are more than 1 reference document used in the preparation of this LURI.</w:t>
            </w:r>
          </w:p>
        </w:tc>
      </w:tr>
    </w:tbl>
    <w:p w14:paraId="5634819C" w14:textId="77777777" w:rsidR="00DD70AE" w:rsidRDefault="00DD70AE" w:rsidP="007A16EF">
      <w:pPr>
        <w:spacing w:after="0" w:line="240" w:lineRule="auto"/>
        <w:rPr>
          <w:sz w:val="20"/>
          <w:szCs w:val="28"/>
        </w:rPr>
      </w:pPr>
    </w:p>
    <w:p w14:paraId="6E16A05E" w14:textId="77777777" w:rsidR="008C39EA" w:rsidRPr="004127EA" w:rsidRDefault="008C39EA" w:rsidP="007A16EF">
      <w:pPr>
        <w:spacing w:after="0" w:line="240" w:lineRule="auto"/>
        <w:rPr>
          <w:sz w:val="20"/>
          <w:szCs w:val="28"/>
        </w:rPr>
      </w:pPr>
    </w:p>
    <w:p w14:paraId="4262DC65" w14:textId="39CC7DFE" w:rsidR="00F1273B" w:rsidRPr="007A16EF" w:rsidRDefault="007A16EF" w:rsidP="007A16EF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rPr>
          <w:b/>
          <w:sz w:val="28"/>
          <w:szCs w:val="28"/>
        </w:rPr>
      </w:pPr>
      <w:r w:rsidRPr="007A16EF">
        <w:rPr>
          <w:b/>
          <w:sz w:val="28"/>
          <w:szCs w:val="28"/>
        </w:rPr>
        <w:t>Company</w:t>
      </w:r>
      <w:r w:rsidR="000F53EF" w:rsidRPr="007A16EF">
        <w:rPr>
          <w:b/>
          <w:sz w:val="28"/>
          <w:szCs w:val="28"/>
        </w:rPr>
        <w:t xml:space="preserve"> Information</w:t>
      </w:r>
    </w:p>
    <w:tbl>
      <w:tblPr>
        <w:tblW w:w="6305" w:type="pct"/>
        <w:tblInd w:w="108" w:type="dxa"/>
        <w:tblLook w:val="04A0" w:firstRow="1" w:lastRow="0" w:firstColumn="1" w:lastColumn="0" w:noHBand="0" w:noVBand="1"/>
      </w:tblPr>
      <w:tblGrid>
        <w:gridCol w:w="2497"/>
        <w:gridCol w:w="2078"/>
        <w:gridCol w:w="2290"/>
        <w:gridCol w:w="2290"/>
        <w:gridCol w:w="2215"/>
      </w:tblGrid>
      <w:tr w:rsidR="007A16EF" w:rsidRPr="00502BAD" w14:paraId="10BA72E9" w14:textId="77777777" w:rsidTr="008C5332">
        <w:trPr>
          <w:gridAfter w:val="1"/>
          <w:wAfter w:w="974" w:type="pct"/>
          <w:trHeight w:val="260"/>
        </w:trPr>
        <w:tc>
          <w:tcPr>
            <w:tcW w:w="4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8AA1A29" w14:textId="1CA68F16" w:rsidR="007A16EF" w:rsidRPr="007A16EF" w:rsidRDefault="007A16EF" w:rsidP="007A16EF">
            <w:pPr>
              <w:spacing w:after="0" w:line="240" w:lineRule="auto"/>
              <w:rPr>
                <w:rFonts w:eastAsia="Times New Roman"/>
                <w:color w:val="000000"/>
                <w:sz w:val="24"/>
              </w:rPr>
            </w:pPr>
            <w:r w:rsidRPr="007A16EF">
              <w:rPr>
                <w:rFonts w:eastAsia="Times New Roman"/>
                <w:b/>
                <w:color w:val="000000"/>
                <w:sz w:val="24"/>
                <w:szCs w:val="32"/>
              </w:rPr>
              <w:t>1.1. Basic Information</w:t>
            </w:r>
          </w:p>
        </w:tc>
      </w:tr>
      <w:tr w:rsidR="000F53EF" w:rsidRPr="00502BAD" w14:paraId="7E8FFE5E" w14:textId="77777777" w:rsidTr="008C5332">
        <w:trPr>
          <w:gridAfter w:val="1"/>
          <w:wAfter w:w="974" w:type="pct"/>
          <w:trHeight w:val="261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12F" w14:textId="77777777" w:rsidR="000F53EF" w:rsidRPr="008C39EA" w:rsidRDefault="000F53EF" w:rsidP="007A16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 w:rsidRPr="008C39EA">
              <w:rPr>
                <w:rFonts w:eastAsia="Times New Roman"/>
                <w:color w:val="000000"/>
                <w:sz w:val="20"/>
                <w:szCs w:val="32"/>
              </w:rPr>
              <w:t>Name of RPSO member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C7C0" w14:textId="77777777" w:rsidR="000F53EF" w:rsidRPr="008C39EA" w:rsidRDefault="000F53EF" w:rsidP="007A1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0F53EF" w:rsidRPr="00502BAD" w14:paraId="13703DE6" w14:textId="77777777" w:rsidTr="008C5332">
        <w:trPr>
          <w:gridAfter w:val="1"/>
          <w:wAfter w:w="974" w:type="pct"/>
          <w:trHeight w:val="261"/>
        </w:trPr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262" w14:textId="77777777" w:rsidR="000F53EF" w:rsidRPr="008C39EA" w:rsidRDefault="000F53EF" w:rsidP="007A16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 w:rsidRPr="008C39EA">
              <w:rPr>
                <w:rFonts w:eastAsia="Times New Roman"/>
                <w:color w:val="000000"/>
                <w:sz w:val="20"/>
                <w:szCs w:val="32"/>
              </w:rPr>
              <w:t>RSPO membership number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6BB8" w14:textId="77777777" w:rsidR="000F53EF" w:rsidRPr="008C39EA" w:rsidRDefault="000F53EF" w:rsidP="007A1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0F53EF" w:rsidRPr="00502BAD" w14:paraId="28E2C8B6" w14:textId="77777777" w:rsidTr="008C5332">
        <w:trPr>
          <w:gridAfter w:val="1"/>
          <w:wAfter w:w="974" w:type="pct"/>
          <w:trHeight w:val="261"/>
        </w:trPr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20B" w14:textId="77777777" w:rsidR="000F53EF" w:rsidRPr="008C39EA" w:rsidRDefault="000F53EF" w:rsidP="007A16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 w:rsidRPr="008C39EA">
              <w:rPr>
                <w:rFonts w:eastAsia="Times New Roman"/>
                <w:color w:val="000000"/>
                <w:sz w:val="20"/>
                <w:szCs w:val="32"/>
              </w:rPr>
              <w:t xml:space="preserve">Date of joining RSPO </w:t>
            </w:r>
          </w:p>
        </w:tc>
        <w:tc>
          <w:tcPr>
            <w:tcW w:w="2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1065" w14:textId="3EE08727" w:rsidR="000F53EF" w:rsidRPr="008C39EA" w:rsidRDefault="006D2996" w:rsidP="007A1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d</w:t>
            </w:r>
            <w:r w:rsidR="00054ACF" w:rsidRPr="008C39EA">
              <w:rPr>
                <w:rFonts w:eastAsia="Times New Roman"/>
                <w:color w:val="000000"/>
                <w:sz w:val="20"/>
              </w:rPr>
              <w:t>d/mm/</w:t>
            </w:r>
            <w:proofErr w:type="spellStart"/>
            <w:r w:rsidR="00054ACF" w:rsidRPr="008C39EA">
              <w:rPr>
                <w:rFonts w:eastAsia="Times New Roman"/>
                <w:color w:val="000000"/>
                <w:sz w:val="20"/>
              </w:rPr>
              <w:t>yyyy</w:t>
            </w:r>
            <w:proofErr w:type="spellEnd"/>
          </w:p>
        </w:tc>
      </w:tr>
      <w:tr w:rsidR="000F53EF" w:rsidRPr="00502BAD" w14:paraId="1E497FEB" w14:textId="77777777" w:rsidTr="008C5332">
        <w:trPr>
          <w:gridAfter w:val="1"/>
          <w:wAfter w:w="974" w:type="pct"/>
          <w:trHeight w:val="261"/>
        </w:trPr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5AD" w14:textId="44C9EEAC" w:rsidR="000F53EF" w:rsidRPr="008C39EA" w:rsidRDefault="000F53EF" w:rsidP="007A16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 w:rsidRPr="008C39EA">
              <w:rPr>
                <w:rFonts w:eastAsia="Times New Roman"/>
                <w:color w:val="000000"/>
                <w:sz w:val="20"/>
                <w:szCs w:val="32"/>
              </w:rPr>
              <w:t xml:space="preserve">Name of </w:t>
            </w:r>
            <w:r w:rsidR="001E0F6E">
              <w:rPr>
                <w:rFonts w:eastAsia="Times New Roman"/>
                <w:color w:val="000000"/>
                <w:sz w:val="20"/>
                <w:szCs w:val="32"/>
              </w:rPr>
              <w:t xml:space="preserve">reporting </w:t>
            </w:r>
            <w:r w:rsidRPr="008C39EA">
              <w:rPr>
                <w:rFonts w:eastAsia="Times New Roman"/>
                <w:color w:val="000000"/>
                <w:sz w:val="20"/>
                <w:szCs w:val="32"/>
              </w:rPr>
              <w:t>subsidiary/management unit</w:t>
            </w:r>
          </w:p>
        </w:tc>
        <w:tc>
          <w:tcPr>
            <w:tcW w:w="2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733C" w14:textId="77777777" w:rsidR="000F53EF" w:rsidRPr="008C39EA" w:rsidRDefault="000F53EF" w:rsidP="007A1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0F53EF" w:rsidRPr="00502BAD" w14:paraId="0DAD39A7" w14:textId="77777777" w:rsidTr="008C5332">
        <w:trPr>
          <w:gridAfter w:val="1"/>
          <w:wAfter w:w="974" w:type="pct"/>
          <w:trHeight w:val="261"/>
        </w:trPr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9EA" w14:textId="11D62084" w:rsidR="000F53EF" w:rsidRPr="008C39EA" w:rsidRDefault="000F53EF" w:rsidP="007A16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 w:rsidRPr="008C39EA">
              <w:rPr>
                <w:rFonts w:eastAsia="Times New Roman"/>
                <w:color w:val="000000"/>
                <w:sz w:val="20"/>
                <w:szCs w:val="32"/>
              </w:rPr>
              <w:t xml:space="preserve">Country of </w:t>
            </w:r>
            <w:r w:rsidR="001E0F6E">
              <w:rPr>
                <w:rFonts w:eastAsia="Times New Roman"/>
                <w:color w:val="000000"/>
                <w:sz w:val="20"/>
                <w:szCs w:val="32"/>
              </w:rPr>
              <w:t xml:space="preserve">reporting </w:t>
            </w:r>
            <w:r w:rsidRPr="008C39EA">
              <w:rPr>
                <w:rFonts w:eastAsia="Times New Roman"/>
                <w:color w:val="000000"/>
                <w:sz w:val="20"/>
                <w:szCs w:val="32"/>
              </w:rPr>
              <w:t>subsidiary/management unit</w:t>
            </w:r>
          </w:p>
        </w:tc>
        <w:tc>
          <w:tcPr>
            <w:tcW w:w="2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DAAE" w14:textId="77777777" w:rsidR="000F53EF" w:rsidRPr="008C39EA" w:rsidRDefault="000F53EF" w:rsidP="007A1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0F53EF" w:rsidRPr="00502BAD" w14:paraId="215B36D7" w14:textId="77777777" w:rsidTr="008C5332">
        <w:trPr>
          <w:gridAfter w:val="1"/>
          <w:wAfter w:w="974" w:type="pct"/>
          <w:trHeight w:val="197"/>
        </w:trPr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97C" w14:textId="41BC9C2C" w:rsidR="000F53EF" w:rsidRPr="008C39EA" w:rsidRDefault="000F53EF" w:rsidP="007A16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 w:rsidRPr="008C39EA">
              <w:rPr>
                <w:rFonts w:eastAsia="Times New Roman"/>
                <w:color w:val="000000"/>
                <w:sz w:val="20"/>
                <w:szCs w:val="32"/>
              </w:rPr>
              <w:t xml:space="preserve">Province and district of </w:t>
            </w:r>
            <w:r w:rsidR="001E0F6E">
              <w:rPr>
                <w:rFonts w:eastAsia="Times New Roman"/>
                <w:color w:val="000000"/>
                <w:sz w:val="20"/>
                <w:szCs w:val="32"/>
              </w:rPr>
              <w:t xml:space="preserve">reporting </w:t>
            </w:r>
            <w:r w:rsidRPr="008C39EA">
              <w:rPr>
                <w:rFonts w:eastAsia="Times New Roman"/>
                <w:color w:val="000000"/>
                <w:sz w:val="20"/>
                <w:szCs w:val="32"/>
              </w:rPr>
              <w:t>subsidiary/</w:t>
            </w:r>
            <w:r w:rsidR="001E0F6E">
              <w:rPr>
                <w:rFonts w:eastAsia="Times New Roman"/>
                <w:color w:val="000000"/>
                <w:sz w:val="20"/>
                <w:szCs w:val="32"/>
              </w:rPr>
              <w:t xml:space="preserve"> </w:t>
            </w:r>
            <w:r w:rsidRPr="008C39EA">
              <w:rPr>
                <w:rFonts w:eastAsia="Times New Roman"/>
                <w:color w:val="000000"/>
                <w:sz w:val="20"/>
                <w:szCs w:val="32"/>
              </w:rPr>
              <w:t>management unit</w:t>
            </w:r>
          </w:p>
        </w:tc>
        <w:tc>
          <w:tcPr>
            <w:tcW w:w="2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5E44" w14:textId="77777777" w:rsidR="000F53EF" w:rsidRPr="008C39EA" w:rsidRDefault="000F53EF" w:rsidP="007A1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1E0F6E" w:rsidRPr="00502BAD" w14:paraId="6D20D72D" w14:textId="77777777" w:rsidTr="008C5332">
        <w:trPr>
          <w:gridAfter w:val="1"/>
          <w:wAfter w:w="974" w:type="pct"/>
          <w:trHeight w:val="197"/>
        </w:trPr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CAA0" w14:textId="25312720" w:rsidR="001E0F6E" w:rsidRPr="008C39EA" w:rsidRDefault="001E0F6E" w:rsidP="007A16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 w:rsidRPr="008C39EA">
              <w:rPr>
                <w:rFonts w:eastAsia="Times New Roman"/>
                <w:color w:val="000000"/>
                <w:sz w:val="20"/>
                <w:szCs w:val="32"/>
              </w:rPr>
              <w:t>Total area of management unit (ha)</w:t>
            </w:r>
          </w:p>
        </w:tc>
        <w:tc>
          <w:tcPr>
            <w:tcW w:w="2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3583" w14:textId="77777777" w:rsidR="001E0F6E" w:rsidRPr="008C39EA" w:rsidRDefault="001E0F6E" w:rsidP="007A1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1E0F6E" w:rsidRPr="00502BAD" w14:paraId="2DD7B952" w14:textId="4473A7A0" w:rsidTr="008C5332">
        <w:trPr>
          <w:trHeight w:val="197"/>
        </w:trPr>
        <w:tc>
          <w:tcPr>
            <w:tcW w:w="20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5F36" w14:textId="05556D58" w:rsidR="001E0F6E" w:rsidRPr="008C39EA" w:rsidRDefault="001E0F6E" w:rsidP="008E3E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 w:rsidRPr="008C39EA">
              <w:rPr>
                <w:sz w:val="20"/>
              </w:rPr>
              <w:t xml:space="preserve">Georeferenced </w:t>
            </w:r>
            <w:r w:rsidR="008E3ED1">
              <w:rPr>
                <w:sz w:val="20"/>
              </w:rPr>
              <w:t>vector data</w:t>
            </w:r>
            <w:r w:rsidRPr="008C39EA">
              <w:rPr>
                <w:sz w:val="20"/>
              </w:rPr>
              <w:t xml:space="preserve"> indicating the legal boundaries of management units</w:t>
            </w:r>
          </w:p>
        </w:tc>
        <w:tc>
          <w:tcPr>
            <w:tcW w:w="2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89CF" w14:textId="1EEE5124" w:rsidR="001E0F6E" w:rsidRPr="00267112" w:rsidRDefault="008E3ED1" w:rsidP="00EA3661">
            <w:pPr>
              <w:spacing w:after="0" w:line="240" w:lineRule="auto"/>
              <w:jc w:val="right"/>
              <w:rPr>
                <w:rFonts w:eastAsia="Times New Roman"/>
                <w:i/>
                <w:color w:val="000000"/>
                <w:sz w:val="20"/>
              </w:rPr>
            </w:pPr>
            <w:r w:rsidRPr="007A1BD1">
              <w:rPr>
                <w:rFonts w:eastAsia="Times New Roman"/>
                <w:i/>
                <w:color w:val="000000"/>
                <w:sz w:val="20"/>
              </w:rPr>
              <w:t xml:space="preserve">Please </w:t>
            </w:r>
            <w:r w:rsidR="00EA3661">
              <w:rPr>
                <w:rFonts w:eastAsia="Times New Roman"/>
                <w:i/>
                <w:color w:val="000000"/>
                <w:sz w:val="20"/>
              </w:rPr>
              <w:t xml:space="preserve">fill in the file name, </w:t>
            </w:r>
            <w:r w:rsidRPr="007A1BD1">
              <w:rPr>
                <w:rFonts w:eastAsia="Times New Roman"/>
                <w:i/>
                <w:color w:val="000000"/>
                <w:sz w:val="20"/>
              </w:rPr>
              <w:t xml:space="preserve">attach </w:t>
            </w:r>
            <w:r w:rsidR="00EA3661" w:rsidRPr="007A1BD1">
              <w:rPr>
                <w:rFonts w:eastAsia="Times New Roman"/>
                <w:i/>
                <w:color w:val="000000"/>
                <w:sz w:val="20"/>
              </w:rPr>
              <w:t>the</w:t>
            </w:r>
            <w:r w:rsidR="00EA3661">
              <w:rPr>
                <w:rFonts w:eastAsia="Times New Roman"/>
                <w:i/>
                <w:color w:val="000000"/>
                <w:sz w:val="20"/>
              </w:rPr>
              <w:t xml:space="preserve"> maps (in jpg/</w:t>
            </w:r>
            <w:proofErr w:type="spellStart"/>
            <w:r w:rsidR="00EA3661">
              <w:rPr>
                <w:rFonts w:eastAsia="Times New Roman"/>
                <w:i/>
                <w:color w:val="000000"/>
                <w:sz w:val="20"/>
              </w:rPr>
              <w:t>png</w:t>
            </w:r>
            <w:proofErr w:type="spellEnd"/>
            <w:r w:rsidR="00EA3661">
              <w:rPr>
                <w:rFonts w:eastAsia="Times New Roman"/>
                <w:i/>
                <w:color w:val="000000"/>
                <w:sz w:val="20"/>
              </w:rPr>
              <w:t xml:space="preserve">/pdf format) </w:t>
            </w:r>
            <w:r w:rsidR="004D48D6">
              <w:rPr>
                <w:rFonts w:eastAsia="Times New Roman"/>
                <w:i/>
                <w:color w:val="000000"/>
                <w:sz w:val="20"/>
              </w:rPr>
              <w:t>AND</w:t>
            </w:r>
            <w:r w:rsidR="00C47FBA">
              <w:rPr>
                <w:rFonts w:eastAsia="Times New Roman"/>
                <w:i/>
                <w:color w:val="000000"/>
                <w:sz w:val="20"/>
              </w:rPr>
              <w:t xml:space="preserve"> submit the files (in </w:t>
            </w:r>
            <w:proofErr w:type="spellStart"/>
            <w:r w:rsidR="00C47FBA">
              <w:rPr>
                <w:rFonts w:eastAsia="Times New Roman"/>
                <w:i/>
                <w:color w:val="000000"/>
                <w:sz w:val="20"/>
              </w:rPr>
              <w:t>shp</w:t>
            </w:r>
            <w:proofErr w:type="spellEnd"/>
            <w:r w:rsidR="00C47FBA">
              <w:rPr>
                <w:rFonts w:eastAsia="Times New Roman"/>
                <w:i/>
                <w:color w:val="000000"/>
                <w:sz w:val="20"/>
              </w:rPr>
              <w:t>/tab/d</w:t>
            </w:r>
            <w:r w:rsidRPr="007A1BD1">
              <w:rPr>
                <w:rFonts w:eastAsia="Times New Roman"/>
                <w:i/>
                <w:color w:val="000000"/>
                <w:sz w:val="20"/>
              </w:rPr>
              <w:t>wg format).</w:t>
            </w:r>
            <w:r w:rsidRPr="007A1BD1">
              <w:rPr>
                <w:rFonts w:eastAsia="Times New Roman"/>
                <w:i/>
                <w:color w:val="000000"/>
                <w:szCs w:val="32"/>
              </w:rPr>
              <w:t xml:space="preserve"> </w:t>
            </w:r>
          </w:p>
        </w:tc>
        <w:tc>
          <w:tcPr>
            <w:tcW w:w="974" w:type="pct"/>
            <w:vAlign w:val="center"/>
          </w:tcPr>
          <w:p w14:paraId="23F283FC" w14:textId="77777777" w:rsidR="001E0F6E" w:rsidRPr="00502BAD" w:rsidRDefault="001E0F6E"/>
        </w:tc>
      </w:tr>
      <w:tr w:rsidR="001E0F6E" w:rsidRPr="00502BAD" w14:paraId="567D1759" w14:textId="77777777" w:rsidTr="008C5332">
        <w:trPr>
          <w:gridAfter w:val="1"/>
          <w:wAfter w:w="974" w:type="pct"/>
          <w:trHeight w:val="197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8B4E" w14:textId="6190BA4F" w:rsidR="001E0F6E" w:rsidRPr="008C39EA" w:rsidRDefault="00A82101" w:rsidP="007A16E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 xml:space="preserve">NPP </w:t>
            </w:r>
            <w:r w:rsidR="003A41F6">
              <w:rPr>
                <w:rFonts w:eastAsia="Times New Roman"/>
                <w:color w:val="000000"/>
                <w:sz w:val="20"/>
                <w:szCs w:val="32"/>
              </w:rPr>
              <w:t>1</w:t>
            </w:r>
            <w:r w:rsidR="003A41F6" w:rsidRPr="003A41F6">
              <w:rPr>
                <w:rFonts w:eastAsia="Times New Roman"/>
                <w:color w:val="000000"/>
                <w:sz w:val="20"/>
                <w:szCs w:val="32"/>
                <w:vertAlign w:val="superscript"/>
              </w:rPr>
              <w:t>st</w:t>
            </w:r>
            <w:r w:rsidR="003A41F6">
              <w:rPr>
                <w:rFonts w:eastAsia="Times New Roman"/>
                <w:color w:val="000000"/>
                <w:sz w:val="20"/>
                <w:szCs w:val="32"/>
              </w:rPr>
              <w:t xml:space="preserve"> submission</w:t>
            </w:r>
            <w:r>
              <w:rPr>
                <w:rFonts w:eastAsia="Times New Roman"/>
                <w:color w:val="000000"/>
                <w:sz w:val="20"/>
                <w:szCs w:val="32"/>
              </w:rPr>
              <w:t xml:space="preserve"> (if relevant)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07D3" w14:textId="15475485" w:rsidR="001E0F6E" w:rsidRPr="008C39EA" w:rsidRDefault="00A82101" w:rsidP="007A1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dd/mm/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yyyy</w:t>
            </w:r>
            <w:proofErr w:type="spellEnd"/>
          </w:p>
        </w:tc>
      </w:tr>
      <w:tr w:rsidR="003A41F6" w:rsidRPr="00502BAD" w14:paraId="5D56F1BA" w14:textId="77777777" w:rsidTr="008C5332">
        <w:trPr>
          <w:gridAfter w:val="1"/>
          <w:wAfter w:w="974" w:type="pct"/>
          <w:trHeight w:val="197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C73" w14:textId="4723878F" w:rsidR="003A41F6" w:rsidRDefault="003A41F6" w:rsidP="003A41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>NPP approval date (if relevant)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5A31" w14:textId="391463C3" w:rsidR="003A41F6" w:rsidRDefault="003A41F6" w:rsidP="003A41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dd/mm/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yyyy</w:t>
            </w:r>
            <w:proofErr w:type="spellEnd"/>
          </w:p>
        </w:tc>
      </w:tr>
      <w:tr w:rsidR="008C5332" w:rsidRPr="00502BAD" w14:paraId="6431C2CB" w14:textId="77777777" w:rsidTr="002574B7">
        <w:trPr>
          <w:gridAfter w:val="1"/>
          <w:wAfter w:w="974" w:type="pct"/>
          <w:trHeight w:val="197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E19C" w14:textId="4AFF94DD" w:rsidR="008C5332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>HCV assessment</w:t>
            </w:r>
            <w:r w:rsidR="0099291A">
              <w:rPr>
                <w:rFonts w:eastAsia="Times New Roman"/>
                <w:color w:val="000000"/>
                <w:sz w:val="20"/>
                <w:szCs w:val="32"/>
              </w:rPr>
              <w:t>*</w:t>
            </w:r>
          </w:p>
          <w:p w14:paraId="2D8F4917" w14:textId="76201AE6" w:rsidR="008C5332" w:rsidRPr="008C39EA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>(to attach with submission)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882D" w14:textId="7BDE35B6" w:rsidR="008C5332" w:rsidRPr="008C39EA" w:rsidRDefault="008C5332" w:rsidP="003A41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>Date conducted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9CB8" w14:textId="77777777" w:rsidR="008C5332" w:rsidRPr="008C39EA" w:rsidRDefault="008C5332" w:rsidP="003A41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d</w:t>
            </w:r>
            <w:r w:rsidRPr="008C39EA">
              <w:rPr>
                <w:rFonts w:eastAsia="Times New Roman"/>
                <w:color w:val="000000"/>
                <w:sz w:val="20"/>
              </w:rPr>
              <w:t>d/mm/</w:t>
            </w:r>
            <w:proofErr w:type="spellStart"/>
            <w:r w:rsidRPr="008C39EA">
              <w:rPr>
                <w:rFonts w:eastAsia="Times New Roman"/>
                <w:color w:val="000000"/>
                <w:sz w:val="20"/>
              </w:rPr>
              <w:t>yyyy</w:t>
            </w:r>
            <w:proofErr w:type="spellEnd"/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75EDD4" w14:textId="630F027C" w:rsidR="008C5332" w:rsidRPr="008C39EA" w:rsidRDefault="008C5332" w:rsidP="003A41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□ </w:t>
            </w:r>
            <w:r>
              <w:rPr>
                <w:rFonts w:eastAsia="Times New Roman"/>
                <w:color w:val="000000"/>
                <w:sz w:val="20"/>
              </w:rPr>
              <w:t>Attached?</w:t>
            </w:r>
          </w:p>
        </w:tc>
      </w:tr>
      <w:tr w:rsidR="008C5332" w:rsidRPr="00502BAD" w14:paraId="51CFA87B" w14:textId="77777777" w:rsidTr="002574B7">
        <w:trPr>
          <w:gridAfter w:val="1"/>
          <w:wAfter w:w="974" w:type="pct"/>
          <w:trHeight w:val="197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F119" w14:textId="694D7756" w:rsidR="008C5332" w:rsidRPr="008C39EA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3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CB59" w14:textId="549F7025" w:rsidR="008C5332" w:rsidRPr="008C39EA" w:rsidRDefault="008C5332" w:rsidP="00BD6B0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>Date report issued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878A" w14:textId="77777777" w:rsidR="008C5332" w:rsidRPr="008C39EA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d</w:t>
            </w:r>
            <w:r w:rsidRPr="008C39EA">
              <w:rPr>
                <w:rFonts w:eastAsia="Times New Roman"/>
                <w:color w:val="000000"/>
                <w:sz w:val="20"/>
              </w:rPr>
              <w:t>d/mm/</w:t>
            </w:r>
            <w:proofErr w:type="spellStart"/>
            <w:r w:rsidRPr="008C39EA">
              <w:rPr>
                <w:rFonts w:eastAsia="Times New Roman"/>
                <w:color w:val="000000"/>
                <w:sz w:val="20"/>
              </w:rPr>
              <w:t>yyyy</w:t>
            </w:r>
            <w:proofErr w:type="spellEnd"/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FADD" w14:textId="7CA5B033" w:rsidR="008C5332" w:rsidRPr="008C39EA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  <w:tr w:rsidR="008C5332" w:rsidRPr="00502BAD" w14:paraId="14AC8330" w14:textId="77777777" w:rsidTr="005673E0">
        <w:trPr>
          <w:gridAfter w:val="1"/>
          <w:wAfter w:w="974" w:type="pct"/>
          <w:trHeight w:val="197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F95" w14:textId="49FEC50A" w:rsidR="008C5332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>LUC assessment</w:t>
            </w:r>
            <w:r w:rsidR="0099291A">
              <w:rPr>
                <w:rFonts w:eastAsia="Times New Roman"/>
                <w:color w:val="000000"/>
                <w:sz w:val="20"/>
                <w:szCs w:val="32"/>
              </w:rPr>
              <w:t>*</w:t>
            </w:r>
          </w:p>
          <w:p w14:paraId="0D16176B" w14:textId="1280E6BA" w:rsidR="008C5332" w:rsidRPr="008C39EA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>(to attach with submission)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595E" w14:textId="6BC065C0" w:rsidR="008C5332" w:rsidRPr="008C39EA" w:rsidRDefault="008C5332" w:rsidP="00BD6B0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>Date conducted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0B38" w14:textId="77777777" w:rsidR="008C5332" w:rsidRPr="008C39EA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d</w:t>
            </w:r>
            <w:r w:rsidRPr="008C39EA">
              <w:rPr>
                <w:rFonts w:eastAsia="Times New Roman"/>
                <w:color w:val="000000"/>
                <w:sz w:val="20"/>
              </w:rPr>
              <w:t>d/mm/</w:t>
            </w:r>
            <w:proofErr w:type="spellStart"/>
            <w:r w:rsidRPr="008C39EA">
              <w:rPr>
                <w:rFonts w:eastAsia="Times New Roman"/>
                <w:color w:val="000000"/>
                <w:sz w:val="20"/>
              </w:rPr>
              <w:t>yyyy</w:t>
            </w:r>
            <w:proofErr w:type="spellEnd"/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942716" w14:textId="7AF4EBCC" w:rsidR="008C5332" w:rsidRPr="008C39EA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20"/>
              </w:rPr>
              <w:t xml:space="preserve">□ </w:t>
            </w:r>
            <w:r>
              <w:rPr>
                <w:rFonts w:eastAsia="Times New Roman"/>
                <w:color w:val="000000"/>
                <w:sz w:val="20"/>
              </w:rPr>
              <w:t>Attached?</w:t>
            </w:r>
          </w:p>
        </w:tc>
      </w:tr>
      <w:tr w:rsidR="008C5332" w:rsidRPr="00502BAD" w14:paraId="310ADA3A" w14:textId="48C373EC" w:rsidTr="005673E0">
        <w:trPr>
          <w:gridAfter w:val="1"/>
          <w:wAfter w:w="974" w:type="pct"/>
          <w:trHeight w:val="197"/>
        </w:trPr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CAC6" w14:textId="77777777" w:rsidR="008C5332" w:rsidRPr="008C39EA" w:rsidRDefault="008C5332" w:rsidP="00BD6B0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60BB" w14:textId="4F0C6498" w:rsidR="008C5332" w:rsidRPr="008C39EA" w:rsidRDefault="008C5332" w:rsidP="00BD6B0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32"/>
              </w:rPr>
            </w:pPr>
            <w:r>
              <w:rPr>
                <w:rFonts w:eastAsia="Times New Roman"/>
                <w:color w:val="000000"/>
                <w:sz w:val="20"/>
                <w:szCs w:val="32"/>
              </w:rPr>
              <w:t>Date report issued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5E18" w14:textId="77777777" w:rsidR="008C5332" w:rsidRPr="00F852CE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d</w:t>
            </w:r>
            <w:r w:rsidRPr="008C39EA">
              <w:rPr>
                <w:rFonts w:eastAsia="Times New Roman"/>
                <w:color w:val="000000"/>
                <w:sz w:val="20"/>
              </w:rPr>
              <w:t>d/mm/</w:t>
            </w:r>
            <w:proofErr w:type="spellStart"/>
            <w:r w:rsidRPr="008C39EA">
              <w:rPr>
                <w:rFonts w:eastAsia="Times New Roman"/>
                <w:color w:val="000000"/>
                <w:sz w:val="20"/>
              </w:rPr>
              <w:t>yyyy</w:t>
            </w:r>
            <w:proofErr w:type="spellEnd"/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FDD4" w14:textId="3123E9C8" w:rsidR="008C5332" w:rsidRPr="00F852CE" w:rsidRDefault="008C5332" w:rsidP="00BD6B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</w:p>
        </w:tc>
      </w:tr>
    </w:tbl>
    <w:p w14:paraId="50170052" w14:textId="02CFA8B6" w:rsidR="001F7AD1" w:rsidRPr="00796BAC" w:rsidRDefault="001F7AD1" w:rsidP="00C434A1">
      <w:pPr>
        <w:spacing w:after="0" w:line="240" w:lineRule="auto"/>
        <w:rPr>
          <w:sz w:val="20"/>
          <w:szCs w:val="20"/>
        </w:rPr>
      </w:pPr>
    </w:p>
    <w:p w14:paraId="7387F5E7" w14:textId="6C43E898" w:rsidR="001F7AD1" w:rsidRDefault="0099291A" w:rsidP="00796BAC">
      <w:pPr>
        <w:jc w:val="both"/>
        <w:rPr>
          <w:sz w:val="32"/>
          <w:szCs w:val="32"/>
        </w:rPr>
      </w:pPr>
      <w:r w:rsidRPr="00796BAC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Note: </w:t>
      </w:r>
      <w:r w:rsidRPr="00796BAC">
        <w:rPr>
          <w:sz w:val="20"/>
          <w:szCs w:val="20"/>
        </w:rPr>
        <w:t>To attach the relevant report</w:t>
      </w:r>
      <w:r>
        <w:rPr>
          <w:sz w:val="20"/>
          <w:szCs w:val="20"/>
        </w:rPr>
        <w:t>(</w:t>
      </w:r>
      <w:r w:rsidRPr="00796BAC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796BAC">
        <w:rPr>
          <w:sz w:val="20"/>
          <w:szCs w:val="20"/>
        </w:rPr>
        <w:t xml:space="preserve"> </w:t>
      </w:r>
      <w:r w:rsidR="00EB531D">
        <w:rPr>
          <w:sz w:val="20"/>
          <w:szCs w:val="20"/>
        </w:rPr>
        <w:t>that</w:t>
      </w:r>
      <w:r>
        <w:rPr>
          <w:sz w:val="20"/>
          <w:szCs w:val="20"/>
        </w:rPr>
        <w:t xml:space="preserve"> </w:t>
      </w:r>
      <w:r w:rsidRPr="00796BAC">
        <w:rPr>
          <w:sz w:val="20"/>
          <w:szCs w:val="20"/>
        </w:rPr>
        <w:t>was used as reference</w:t>
      </w:r>
      <w:r>
        <w:rPr>
          <w:sz w:val="20"/>
          <w:szCs w:val="20"/>
        </w:rPr>
        <w:t>(s)</w:t>
      </w:r>
      <w:r w:rsidRPr="00796BAC">
        <w:rPr>
          <w:sz w:val="20"/>
          <w:szCs w:val="20"/>
        </w:rPr>
        <w:t xml:space="preserve"> for the LURI</w:t>
      </w:r>
      <w:r w:rsidR="001F7AD1">
        <w:rPr>
          <w:sz w:val="32"/>
          <w:szCs w:val="32"/>
        </w:rPr>
        <w:br w:type="page"/>
      </w:r>
    </w:p>
    <w:p w14:paraId="32E0F3B7" w14:textId="77777777" w:rsidR="001F7AD1" w:rsidRDefault="001F7AD1" w:rsidP="00C434A1">
      <w:pPr>
        <w:spacing w:after="0" w:line="240" w:lineRule="auto"/>
        <w:rPr>
          <w:b/>
          <w:sz w:val="28"/>
          <w:szCs w:val="28"/>
        </w:rPr>
        <w:sectPr w:rsidR="001F7AD1" w:rsidSect="00906E6A">
          <w:footerReference w:type="even" r:id="rId8"/>
          <w:footerReference w:type="default" r:id="rId9"/>
          <w:headerReference w:type="first" r:id="rId10"/>
          <w:pgSz w:w="11907" w:h="16839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626C012A" w14:textId="26F0117B" w:rsidR="00C434A1" w:rsidRDefault="001F7AD1" w:rsidP="00C434A1">
      <w:pPr>
        <w:spacing w:after="0" w:line="240" w:lineRule="auto"/>
        <w:rPr>
          <w:sz w:val="32"/>
          <w:szCs w:val="32"/>
        </w:rPr>
      </w:pPr>
      <w:r>
        <w:rPr>
          <w:b/>
          <w:sz w:val="28"/>
          <w:szCs w:val="28"/>
        </w:rPr>
        <w:lastRenderedPageBreak/>
        <w:t>2</w:t>
      </w:r>
      <w:r w:rsidR="00C434A1">
        <w:rPr>
          <w:b/>
          <w:sz w:val="28"/>
          <w:szCs w:val="28"/>
        </w:rPr>
        <w:t>. Result</w:t>
      </w:r>
    </w:p>
    <w:p w14:paraId="6445C2B1" w14:textId="77777777" w:rsidR="0099291A" w:rsidRDefault="0099291A" w:rsidP="00DD70AE">
      <w:pPr>
        <w:spacing w:after="0" w:line="240" w:lineRule="auto"/>
        <w:rPr>
          <w:sz w:val="32"/>
          <w:szCs w:val="32"/>
        </w:rPr>
      </w:pPr>
    </w:p>
    <w:p w14:paraId="6E7A0F27" w14:textId="3E4CB443" w:rsidR="0099291A" w:rsidRDefault="0099291A" w:rsidP="0099291A">
      <w:pPr>
        <w:spacing w:after="0" w:line="240" w:lineRule="auto"/>
        <w:rPr>
          <w:sz w:val="20"/>
          <w:szCs w:val="20"/>
        </w:rPr>
      </w:pPr>
      <w:r w:rsidRPr="00796BAC">
        <w:rPr>
          <w:sz w:val="20"/>
          <w:szCs w:val="20"/>
        </w:rPr>
        <w:t xml:space="preserve">Guidance: </w:t>
      </w:r>
      <w:r>
        <w:rPr>
          <w:sz w:val="20"/>
          <w:szCs w:val="20"/>
        </w:rPr>
        <w:t>Optional actions in cases where problems occur with satellite image(s)</w:t>
      </w:r>
      <w:r>
        <w:rPr>
          <w:rStyle w:val="FootnoteReference"/>
          <w:sz w:val="20"/>
          <w:szCs w:val="20"/>
        </w:rPr>
        <w:footnoteReference w:id="2"/>
      </w:r>
      <w:r>
        <w:rPr>
          <w:sz w:val="20"/>
          <w:szCs w:val="20"/>
        </w:rPr>
        <w:t>:</w:t>
      </w:r>
    </w:p>
    <w:p w14:paraId="1B9744B1" w14:textId="77777777" w:rsidR="0099291A" w:rsidRPr="00796BAC" w:rsidRDefault="0099291A" w:rsidP="00796BAC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96BAC">
        <w:rPr>
          <w:sz w:val="20"/>
          <w:szCs w:val="20"/>
        </w:rPr>
        <w:t>Cloud coverage: Use satellite images from other dates of acquisition with cloud coverage below 20%</w:t>
      </w:r>
    </w:p>
    <w:p w14:paraId="4851DF8A" w14:textId="3BB75C15" w:rsidR="0099291A" w:rsidRPr="00796BAC" w:rsidRDefault="0099291A" w:rsidP="00796BAC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96BAC">
        <w:rPr>
          <w:sz w:val="20"/>
          <w:szCs w:val="20"/>
        </w:rPr>
        <w:t xml:space="preserve">Acquisition image not of good quality: Wherever possible, 1-3 months afterwards (or 6 months at the longest). The further the acquisition date, </w:t>
      </w:r>
      <w:r w:rsidR="00796BAC">
        <w:rPr>
          <w:sz w:val="20"/>
          <w:szCs w:val="20"/>
        </w:rPr>
        <w:t>the larger the</w:t>
      </w:r>
      <w:r w:rsidRPr="00796BAC">
        <w:rPr>
          <w:sz w:val="20"/>
          <w:szCs w:val="20"/>
        </w:rPr>
        <w:t xml:space="preserve"> differences </w:t>
      </w:r>
      <w:r w:rsidR="00796BAC">
        <w:rPr>
          <w:sz w:val="20"/>
          <w:szCs w:val="20"/>
        </w:rPr>
        <w:t xml:space="preserve">in land cover conditions. </w:t>
      </w:r>
    </w:p>
    <w:p w14:paraId="3F504B28" w14:textId="1FAC4ACE" w:rsidR="00823739" w:rsidRDefault="00796BAC" w:rsidP="00DD70AE">
      <w:pPr>
        <w:spacing w:after="0" w:line="240" w:lineRule="auto"/>
        <w:rPr>
          <w:sz w:val="20"/>
          <w:szCs w:val="20"/>
        </w:rPr>
      </w:pPr>
      <w:r w:rsidRPr="00796BAC">
        <w:rPr>
          <w:sz w:val="20"/>
          <w:szCs w:val="20"/>
        </w:rPr>
        <w:t>Please note that the images in Section 2.1 are example(s)</w:t>
      </w:r>
      <w:r>
        <w:rPr>
          <w:sz w:val="20"/>
          <w:szCs w:val="20"/>
        </w:rPr>
        <w:t xml:space="preserve"> of the information to be provided.</w:t>
      </w:r>
    </w:p>
    <w:p w14:paraId="10465144" w14:textId="77777777" w:rsidR="00796BAC" w:rsidRPr="00796BAC" w:rsidRDefault="00796BAC" w:rsidP="00DD70AE">
      <w:pPr>
        <w:spacing w:after="0" w:line="240" w:lineRule="auto"/>
        <w:rPr>
          <w:sz w:val="20"/>
          <w:szCs w:val="20"/>
        </w:rPr>
      </w:pPr>
    </w:p>
    <w:p w14:paraId="51D6383B" w14:textId="00C91607" w:rsidR="001F631B" w:rsidRPr="001F631B" w:rsidRDefault="002275FF" w:rsidP="00DD70AE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 xml:space="preserve">2.1 </w:t>
      </w:r>
      <w:r w:rsidR="001F631B" w:rsidRPr="001F631B">
        <w:rPr>
          <w:sz w:val="24"/>
          <w:szCs w:val="32"/>
        </w:rPr>
        <w:t>Data Comparison 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819"/>
        <w:gridCol w:w="4173"/>
      </w:tblGrid>
      <w:tr w:rsidR="00796BAC" w14:paraId="523CC6E5" w14:textId="77777777" w:rsidTr="005316D2">
        <w:tc>
          <w:tcPr>
            <w:tcW w:w="13949" w:type="dxa"/>
            <w:gridSpan w:val="3"/>
          </w:tcPr>
          <w:p w14:paraId="3E416420" w14:textId="77777777" w:rsidR="00796BAC" w:rsidRDefault="00796BAC" w:rsidP="00A07A4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Remarks (if any):</w:t>
            </w:r>
          </w:p>
          <w:p w14:paraId="6DAAF318" w14:textId="77777777" w:rsidR="00796BAC" w:rsidRDefault="00796BAC" w:rsidP="00A07A47">
            <w:pPr>
              <w:rPr>
                <w:sz w:val="24"/>
                <w:szCs w:val="32"/>
              </w:rPr>
            </w:pPr>
          </w:p>
        </w:tc>
      </w:tr>
      <w:tr w:rsidR="00796BAC" w14:paraId="331270D5" w14:textId="77777777" w:rsidTr="005316D2">
        <w:tc>
          <w:tcPr>
            <w:tcW w:w="4957" w:type="dxa"/>
          </w:tcPr>
          <w:p w14:paraId="00A71DAE" w14:textId="43B02561" w:rsidR="00796BAC" w:rsidRDefault="00796BAC" w:rsidP="00A07A47">
            <w:pPr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Remote sensing image Nov 2015 (insert date of satellite image acquisition)</w:t>
            </w:r>
          </w:p>
        </w:tc>
        <w:tc>
          <w:tcPr>
            <w:tcW w:w="4819" w:type="dxa"/>
          </w:tcPr>
          <w:p w14:paraId="262A5190" w14:textId="77777777" w:rsidR="00796BAC" w:rsidRDefault="00796BAC" w:rsidP="00A07A47">
            <w:pPr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Land cover classification Nov 2018</w:t>
            </w:r>
          </w:p>
        </w:tc>
        <w:tc>
          <w:tcPr>
            <w:tcW w:w="4173" w:type="dxa"/>
          </w:tcPr>
          <w:p w14:paraId="4087C161" w14:textId="77777777" w:rsidR="00796BAC" w:rsidRDefault="00796BAC" w:rsidP="00A07A47">
            <w:pPr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Land use risk identification Nov 2018</w:t>
            </w:r>
          </w:p>
        </w:tc>
      </w:tr>
      <w:tr w:rsidR="00375404" w14:paraId="241AE9DC" w14:textId="77777777" w:rsidTr="005316D2">
        <w:tc>
          <w:tcPr>
            <w:tcW w:w="4957" w:type="dxa"/>
          </w:tcPr>
          <w:p w14:paraId="4E23D2C7" w14:textId="21E1023A" w:rsidR="00051522" w:rsidRPr="001F631B" w:rsidRDefault="00C64EBB" w:rsidP="00C64EBB">
            <w:pPr>
              <w:rPr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025B3A" wp14:editId="408EB4B0">
                  <wp:extent cx="3041871" cy="2834640"/>
                  <wp:effectExtent l="0" t="0" r="635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312" cy="285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F5A0245" w14:textId="4A9000C6" w:rsidR="00C64EBB" w:rsidRPr="001F631B" w:rsidRDefault="00C64EBB" w:rsidP="00C64EBB">
            <w:pPr>
              <w:rPr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7A7776" wp14:editId="13394C13">
                  <wp:extent cx="2926080" cy="2858032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032" cy="286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</w:tcPr>
          <w:p w14:paraId="55440B06" w14:textId="77777777" w:rsidR="00C64EBB" w:rsidRDefault="00C64EBB" w:rsidP="00C64EBB">
            <w:pPr>
              <w:rPr>
                <w:sz w:val="24"/>
                <w:szCs w:val="32"/>
              </w:rPr>
            </w:pPr>
          </w:p>
          <w:p w14:paraId="1AB04AC0" w14:textId="77777777" w:rsidR="00375404" w:rsidRDefault="00375404" w:rsidP="00C64EBB">
            <w:pPr>
              <w:rPr>
                <w:sz w:val="24"/>
                <w:szCs w:val="32"/>
              </w:rPr>
            </w:pPr>
          </w:p>
          <w:p w14:paraId="71C11665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687CCC3F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2708A35E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12479B1E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5B2EA8E1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4AC9C00F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1B37BD9D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62CFAC21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4F930467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28FCAE7C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2A41A73D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6FBE59E9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4192FF76" w14:textId="77777777" w:rsidR="005316D2" w:rsidRDefault="005316D2" w:rsidP="00C64EBB">
            <w:pPr>
              <w:rPr>
                <w:sz w:val="24"/>
                <w:szCs w:val="32"/>
              </w:rPr>
            </w:pPr>
          </w:p>
          <w:p w14:paraId="4B15F312" w14:textId="748C3325" w:rsidR="005316D2" w:rsidRPr="001F631B" w:rsidRDefault="005316D2" w:rsidP="00C64EBB">
            <w:pPr>
              <w:rPr>
                <w:sz w:val="24"/>
                <w:szCs w:val="32"/>
              </w:rPr>
            </w:pPr>
          </w:p>
        </w:tc>
      </w:tr>
    </w:tbl>
    <w:p w14:paraId="0E887823" w14:textId="77777777" w:rsidR="00375404" w:rsidRDefault="00375404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50"/>
        <w:gridCol w:w="4650"/>
      </w:tblGrid>
      <w:tr w:rsidR="009439A4" w14:paraId="5644CEFC" w14:textId="77777777" w:rsidTr="00B85B9D">
        <w:tc>
          <w:tcPr>
            <w:tcW w:w="13949" w:type="dxa"/>
            <w:gridSpan w:val="3"/>
          </w:tcPr>
          <w:p w14:paraId="495D232D" w14:textId="35D8B3DC" w:rsidR="009439A4" w:rsidRDefault="009439A4" w:rsidP="0037540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Remarks</w:t>
            </w:r>
            <w:r w:rsidR="00EF2D13">
              <w:rPr>
                <w:sz w:val="24"/>
                <w:szCs w:val="32"/>
              </w:rPr>
              <w:t xml:space="preserve"> (if any)</w:t>
            </w:r>
            <w:r>
              <w:rPr>
                <w:sz w:val="24"/>
                <w:szCs w:val="32"/>
              </w:rPr>
              <w:t>:</w:t>
            </w:r>
          </w:p>
          <w:p w14:paraId="0339AA3E" w14:textId="77777777" w:rsidR="009439A4" w:rsidRDefault="009439A4" w:rsidP="00375404">
            <w:pPr>
              <w:rPr>
                <w:sz w:val="24"/>
                <w:szCs w:val="32"/>
              </w:rPr>
            </w:pPr>
          </w:p>
        </w:tc>
      </w:tr>
      <w:tr w:rsidR="00375404" w14:paraId="2154762F" w14:textId="77777777" w:rsidTr="00375404">
        <w:tc>
          <w:tcPr>
            <w:tcW w:w="4649" w:type="dxa"/>
          </w:tcPr>
          <w:p w14:paraId="0460F3C1" w14:textId="70091334" w:rsidR="00375404" w:rsidRDefault="00375404" w:rsidP="00375404">
            <w:pPr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Remote sensing image Nov 2018</w:t>
            </w:r>
            <w:r w:rsidR="005F6BC9">
              <w:rPr>
                <w:sz w:val="24"/>
                <w:szCs w:val="32"/>
              </w:rPr>
              <w:t xml:space="preserve"> (insert date of satellite image acquisition)</w:t>
            </w:r>
          </w:p>
        </w:tc>
        <w:tc>
          <w:tcPr>
            <w:tcW w:w="4650" w:type="dxa"/>
          </w:tcPr>
          <w:p w14:paraId="1673E565" w14:textId="58AAD47F" w:rsidR="00375404" w:rsidRDefault="00375404" w:rsidP="00375404">
            <w:pPr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Land cover classification Nov 2018</w:t>
            </w:r>
          </w:p>
        </w:tc>
        <w:tc>
          <w:tcPr>
            <w:tcW w:w="4650" w:type="dxa"/>
          </w:tcPr>
          <w:p w14:paraId="77340298" w14:textId="2ADC2CA8" w:rsidR="00375404" w:rsidRDefault="00375404" w:rsidP="00375404">
            <w:pPr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Land use risk identification Nov 2018</w:t>
            </w:r>
          </w:p>
        </w:tc>
      </w:tr>
      <w:tr w:rsidR="00375404" w14:paraId="7AF28ACB" w14:textId="77777777" w:rsidTr="00375404">
        <w:tc>
          <w:tcPr>
            <w:tcW w:w="4649" w:type="dxa"/>
          </w:tcPr>
          <w:p w14:paraId="4046B161" w14:textId="32755FF3" w:rsidR="00375404" w:rsidRDefault="00375404" w:rsidP="00375404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BEECC5C" wp14:editId="7322D284">
                  <wp:extent cx="2743200" cy="2682983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68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730FBAF0" w14:textId="19F2FDC7" w:rsidR="00375404" w:rsidRDefault="00375404" w:rsidP="00375404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FE7D75" wp14:editId="531FB3E4">
                  <wp:extent cx="2743200" cy="2757232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57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3D838E30" w14:textId="77777777" w:rsidR="00375404" w:rsidRDefault="00375404" w:rsidP="00375404">
            <w:pPr>
              <w:rPr>
                <w:sz w:val="32"/>
                <w:szCs w:val="32"/>
              </w:rPr>
            </w:pPr>
          </w:p>
        </w:tc>
      </w:tr>
    </w:tbl>
    <w:p w14:paraId="04C424DC" w14:textId="77777777" w:rsidR="00375404" w:rsidRDefault="00375404">
      <w:pPr>
        <w:spacing w:after="0" w:line="240" w:lineRule="auto"/>
        <w:rPr>
          <w:sz w:val="32"/>
          <w:szCs w:val="32"/>
        </w:rPr>
      </w:pPr>
    </w:p>
    <w:p w14:paraId="2A0E1B73" w14:textId="77777777" w:rsidR="0005202E" w:rsidRDefault="0005202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AF3257F" w14:textId="5E4CE74E" w:rsidR="0005202E" w:rsidRDefault="0005202E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lastRenderedPageBreak/>
        <w:t>2.</w:t>
      </w:r>
      <w:r w:rsidR="00160342">
        <w:rPr>
          <w:sz w:val="24"/>
          <w:szCs w:val="32"/>
        </w:rPr>
        <w:t>2</w:t>
      </w:r>
      <w:r>
        <w:rPr>
          <w:sz w:val="24"/>
          <w:szCs w:val="32"/>
        </w:rPr>
        <w:t xml:space="preserve"> LU Risk Identification </w:t>
      </w:r>
    </w:p>
    <w:p w14:paraId="47528848" w14:textId="1F6F9130" w:rsidR="00482744" w:rsidRDefault="00482744">
      <w:pPr>
        <w:spacing w:after="0" w:line="240" w:lineRule="auto"/>
        <w:rPr>
          <w:sz w:val="24"/>
          <w:szCs w:val="32"/>
        </w:rPr>
      </w:pPr>
    </w:p>
    <w:p w14:paraId="16219A88" w14:textId="5C7EF4F9" w:rsidR="00482744" w:rsidRDefault="00482744" w:rsidP="0032768A">
      <w:pPr>
        <w:spacing w:after="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Guidance: </w:t>
      </w:r>
      <w:r w:rsidRPr="007F1DF0">
        <w:rPr>
          <w:sz w:val="24"/>
          <w:szCs w:val="32"/>
          <w:u w:val="single"/>
        </w:rPr>
        <w:t xml:space="preserve">The land </w:t>
      </w:r>
      <w:r w:rsidR="00F262BA" w:rsidRPr="007F1DF0">
        <w:rPr>
          <w:sz w:val="24"/>
          <w:szCs w:val="32"/>
          <w:u w:val="single"/>
        </w:rPr>
        <w:t xml:space="preserve">cover </w:t>
      </w:r>
      <w:r w:rsidRPr="007F1DF0">
        <w:rPr>
          <w:sz w:val="24"/>
          <w:szCs w:val="32"/>
          <w:u w:val="single"/>
        </w:rPr>
        <w:t>classification</w:t>
      </w:r>
      <w:r w:rsidR="00C07958" w:rsidRPr="007F1DF0">
        <w:rPr>
          <w:sz w:val="24"/>
          <w:szCs w:val="32"/>
          <w:u w:val="single"/>
        </w:rPr>
        <w:t xml:space="preserve"> and ID</w:t>
      </w:r>
      <w:r w:rsidRPr="007F1DF0">
        <w:rPr>
          <w:sz w:val="24"/>
          <w:szCs w:val="32"/>
          <w:u w:val="single"/>
        </w:rPr>
        <w:t xml:space="preserve"> in the table below serve as examples of land cover class</w:t>
      </w:r>
      <w:r w:rsidRPr="00746D51">
        <w:rPr>
          <w:sz w:val="24"/>
          <w:szCs w:val="32"/>
        </w:rPr>
        <w:t xml:space="preserve"> </w:t>
      </w:r>
      <w:r w:rsidR="00746D51">
        <w:rPr>
          <w:sz w:val="24"/>
          <w:szCs w:val="32"/>
        </w:rPr>
        <w:t>and</w:t>
      </w:r>
      <w:r w:rsidR="00A23BE3">
        <w:rPr>
          <w:sz w:val="24"/>
          <w:szCs w:val="32"/>
        </w:rPr>
        <w:t xml:space="preserve"> are not fixed nor limited to those provided</w:t>
      </w:r>
      <w:r w:rsidRPr="00A23BE3">
        <w:rPr>
          <w:sz w:val="24"/>
          <w:szCs w:val="32"/>
        </w:rPr>
        <w:t>.</w:t>
      </w:r>
      <w:r>
        <w:rPr>
          <w:sz w:val="24"/>
          <w:szCs w:val="32"/>
        </w:rPr>
        <w:t xml:space="preserve"> </w:t>
      </w:r>
      <w:r w:rsidR="00A23BE3">
        <w:rPr>
          <w:sz w:val="24"/>
          <w:szCs w:val="32"/>
        </w:rPr>
        <w:t xml:space="preserve">Land cover class and ID may be added and/or removed based on the classification found in the LUCA </w:t>
      </w:r>
      <w:r w:rsidR="0032768A">
        <w:rPr>
          <w:sz w:val="24"/>
          <w:szCs w:val="32"/>
        </w:rPr>
        <w:t>and HCV assessment of the respective area</w:t>
      </w:r>
      <w:r w:rsidR="00F50F0F">
        <w:rPr>
          <w:sz w:val="24"/>
          <w:szCs w:val="32"/>
        </w:rPr>
        <w:t xml:space="preserve">.  </w:t>
      </w:r>
      <w:r w:rsidR="009D3AA6">
        <w:rPr>
          <w:sz w:val="24"/>
          <w:szCs w:val="32"/>
        </w:rPr>
        <w:t>T</w:t>
      </w:r>
      <w:r w:rsidR="00F50F0F">
        <w:rPr>
          <w:sz w:val="24"/>
          <w:szCs w:val="32"/>
        </w:rPr>
        <w:t>he categorization of risk according to the land cover class are as below:</w:t>
      </w:r>
    </w:p>
    <w:p w14:paraId="4402DB7E" w14:textId="77777777" w:rsidR="00F50F0F" w:rsidRDefault="00F50F0F" w:rsidP="0032768A">
      <w:pPr>
        <w:spacing w:after="0" w:line="240" w:lineRule="auto"/>
        <w:jc w:val="both"/>
        <w:rPr>
          <w:sz w:val="24"/>
          <w:szCs w:val="32"/>
        </w:rPr>
      </w:pPr>
    </w:p>
    <w:p w14:paraId="529DB7B0" w14:textId="322CB890" w:rsidR="00F50F0F" w:rsidRDefault="00F50F0F" w:rsidP="003276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Low risk – bare land, </w:t>
      </w:r>
      <w:r w:rsidR="00C07958" w:rsidRPr="00C07958">
        <w:rPr>
          <w:sz w:val="24"/>
          <w:szCs w:val="32"/>
        </w:rPr>
        <w:t xml:space="preserve">pasture, infrastructure, agriculture or monocrop tree plantations which have not been abandoned </w:t>
      </w:r>
      <w:r w:rsidR="00C07958">
        <w:rPr>
          <w:sz w:val="24"/>
          <w:szCs w:val="32"/>
        </w:rPr>
        <w:t>&gt; 3</w:t>
      </w:r>
      <w:r w:rsidR="00C07958" w:rsidRPr="00C07958">
        <w:rPr>
          <w:sz w:val="24"/>
          <w:szCs w:val="32"/>
        </w:rPr>
        <w:t xml:space="preserve"> years</w:t>
      </w:r>
      <w:r w:rsidR="00442B43">
        <w:rPr>
          <w:sz w:val="24"/>
          <w:szCs w:val="32"/>
        </w:rPr>
        <w:t>.</w:t>
      </w:r>
    </w:p>
    <w:p w14:paraId="22315E56" w14:textId="280DBD87" w:rsidR="00F50F0F" w:rsidRDefault="00F50F0F" w:rsidP="003276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Risk – </w:t>
      </w:r>
      <w:r w:rsidR="00045CD9">
        <w:rPr>
          <w:sz w:val="24"/>
          <w:szCs w:val="32"/>
        </w:rPr>
        <w:t>land cover other than those identified as ‘low risk’ or ‘No go ‘areas</w:t>
      </w:r>
      <w:r w:rsidR="00442B43">
        <w:rPr>
          <w:sz w:val="24"/>
          <w:szCs w:val="32"/>
        </w:rPr>
        <w:t>.</w:t>
      </w:r>
    </w:p>
    <w:p w14:paraId="21D41BB2" w14:textId="2FBE79DC" w:rsidR="00F50F0F" w:rsidRPr="00F50F0F" w:rsidRDefault="00F50F0F" w:rsidP="003276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No go areas – HCV, peat, riparian areas, steep </w:t>
      </w:r>
      <w:r w:rsidR="00296BDB">
        <w:rPr>
          <w:sz w:val="24"/>
          <w:szCs w:val="32"/>
        </w:rPr>
        <w:t>terrain</w:t>
      </w:r>
      <w:r w:rsidR="00A23BE3">
        <w:rPr>
          <w:sz w:val="24"/>
          <w:szCs w:val="32"/>
        </w:rPr>
        <w:t>, conservation areas</w:t>
      </w:r>
      <w:r w:rsidR="00442B43">
        <w:rPr>
          <w:sz w:val="24"/>
          <w:szCs w:val="32"/>
        </w:rPr>
        <w:t>.</w:t>
      </w:r>
      <w:r w:rsidR="00296BDB">
        <w:rPr>
          <w:rStyle w:val="FootnoteReference"/>
          <w:sz w:val="24"/>
          <w:szCs w:val="32"/>
        </w:rPr>
        <w:footnoteReference w:id="3"/>
      </w:r>
    </w:p>
    <w:p w14:paraId="5BCB4053" w14:textId="77777777" w:rsidR="00482744" w:rsidRDefault="00482744">
      <w:pPr>
        <w:spacing w:after="0" w:line="240" w:lineRule="auto"/>
        <w:rPr>
          <w:sz w:val="24"/>
          <w:szCs w:val="32"/>
        </w:rPr>
      </w:pPr>
    </w:p>
    <w:tbl>
      <w:tblPr>
        <w:tblStyle w:val="TableGrid"/>
        <w:tblW w:w="14131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725"/>
        <w:gridCol w:w="2965"/>
        <w:gridCol w:w="1170"/>
        <w:gridCol w:w="1170"/>
        <w:gridCol w:w="2970"/>
        <w:gridCol w:w="1530"/>
        <w:gridCol w:w="1440"/>
        <w:gridCol w:w="1440"/>
        <w:gridCol w:w="6"/>
      </w:tblGrid>
      <w:tr w:rsidR="000341C3" w14:paraId="50619AC8" w14:textId="57638754" w:rsidTr="00AB6F5B">
        <w:trPr>
          <w:gridAfter w:val="1"/>
          <w:wAfter w:w="6" w:type="dxa"/>
          <w:jc w:val="center"/>
        </w:trPr>
        <w:tc>
          <w:tcPr>
            <w:tcW w:w="715" w:type="dxa"/>
            <w:vMerge w:val="restart"/>
            <w:shd w:val="clear" w:color="auto" w:fill="BFBFBF" w:themeFill="background1" w:themeFillShade="BF"/>
          </w:tcPr>
          <w:p w14:paraId="103BF3BD" w14:textId="3C8CFCD5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ID</w:t>
            </w:r>
          </w:p>
        </w:tc>
        <w:tc>
          <w:tcPr>
            <w:tcW w:w="3690" w:type="dxa"/>
            <w:gridSpan w:val="2"/>
            <w:vMerge w:val="restart"/>
            <w:shd w:val="clear" w:color="auto" w:fill="BFBFBF" w:themeFill="background1" w:themeFillShade="BF"/>
          </w:tcPr>
          <w:p w14:paraId="670243C5" w14:textId="1487D702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Land cover class</w:t>
            </w:r>
          </w:p>
        </w:tc>
        <w:tc>
          <w:tcPr>
            <w:tcW w:w="2340" w:type="dxa"/>
            <w:gridSpan w:val="2"/>
            <w:shd w:val="clear" w:color="auto" w:fill="BFBFBF" w:themeFill="background1" w:themeFillShade="BF"/>
          </w:tcPr>
          <w:p w14:paraId="1A791036" w14:textId="77777777" w:rsidR="000341C3" w:rsidRPr="00214510" w:rsidRDefault="000341C3" w:rsidP="00980815">
            <w:pPr>
              <w:tabs>
                <w:tab w:val="left" w:pos="2160"/>
              </w:tabs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Area (Ha)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07B6E63F" w14:textId="3A6267E8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Risk category</w:t>
            </w:r>
          </w:p>
          <w:p w14:paraId="08C6DEE5" w14:textId="181D8D49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(low risk/risk/No go)</w:t>
            </w:r>
          </w:p>
        </w:tc>
        <w:tc>
          <w:tcPr>
            <w:tcW w:w="4410" w:type="dxa"/>
            <w:gridSpan w:val="3"/>
            <w:shd w:val="clear" w:color="auto" w:fill="BFBFBF" w:themeFill="background1" w:themeFillShade="BF"/>
          </w:tcPr>
          <w:p w14:paraId="7871175D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Total area</w:t>
            </w:r>
          </w:p>
          <w:p w14:paraId="204B8E8A" w14:textId="259A4359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(Ha)</w:t>
            </w:r>
          </w:p>
        </w:tc>
      </w:tr>
      <w:tr w:rsidR="000341C3" w14:paraId="290136E0" w14:textId="0DA802A0" w:rsidTr="000341C3">
        <w:trPr>
          <w:gridAfter w:val="1"/>
          <w:wAfter w:w="6" w:type="dxa"/>
          <w:jc w:val="center"/>
        </w:trPr>
        <w:tc>
          <w:tcPr>
            <w:tcW w:w="715" w:type="dxa"/>
            <w:vMerge/>
            <w:shd w:val="clear" w:color="auto" w:fill="BFBFBF" w:themeFill="background1" w:themeFillShade="BF"/>
          </w:tcPr>
          <w:p w14:paraId="4B7BCF36" w14:textId="631E295F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690" w:type="dxa"/>
            <w:gridSpan w:val="2"/>
            <w:vMerge/>
            <w:shd w:val="clear" w:color="auto" w:fill="BFBFBF" w:themeFill="background1" w:themeFillShade="BF"/>
          </w:tcPr>
          <w:p w14:paraId="67C91B50" w14:textId="59A7C6F0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1AF8233" w14:textId="38C9BEF4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2015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2522BED0" w14:textId="2EAF6E88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2018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0FFE4747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4E900C17" w14:textId="3CAA7059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Risk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13B322F" w14:textId="7060728E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Low Risk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01797A56" w14:textId="5F1D5C23" w:rsidR="000341C3" w:rsidRDefault="000341C3" w:rsidP="00A8688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 go</w:t>
            </w:r>
          </w:p>
        </w:tc>
      </w:tr>
      <w:tr w:rsidR="000341C3" w14:paraId="09C274D4" w14:textId="2C56F04A" w:rsidTr="000341C3">
        <w:trPr>
          <w:gridAfter w:val="1"/>
          <w:wAfter w:w="6" w:type="dxa"/>
          <w:jc w:val="center"/>
        </w:trPr>
        <w:tc>
          <w:tcPr>
            <w:tcW w:w="715" w:type="dxa"/>
          </w:tcPr>
          <w:p w14:paraId="2EA2FF2D" w14:textId="6CA26B0D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R1</w:t>
            </w:r>
          </w:p>
        </w:tc>
        <w:tc>
          <w:tcPr>
            <w:tcW w:w="3690" w:type="dxa"/>
            <w:gridSpan w:val="2"/>
          </w:tcPr>
          <w:p w14:paraId="3E2425FB" w14:textId="0430B7D0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Secondary Forest</w:t>
            </w:r>
          </w:p>
        </w:tc>
        <w:tc>
          <w:tcPr>
            <w:tcW w:w="1170" w:type="dxa"/>
          </w:tcPr>
          <w:p w14:paraId="19EADB76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1170" w:type="dxa"/>
          </w:tcPr>
          <w:p w14:paraId="61F209EB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2970" w:type="dxa"/>
          </w:tcPr>
          <w:p w14:paraId="6ED8AF1A" w14:textId="4780DB98" w:rsidR="000341C3" w:rsidRPr="00371C6B" w:rsidRDefault="000341C3" w:rsidP="00A86884">
            <w:pPr>
              <w:jc w:val="center"/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Risk</w:t>
            </w:r>
          </w:p>
        </w:tc>
        <w:tc>
          <w:tcPr>
            <w:tcW w:w="1530" w:type="dxa"/>
          </w:tcPr>
          <w:p w14:paraId="57B8F246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59B251B6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1E4CFF75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</w:tr>
      <w:tr w:rsidR="000341C3" w14:paraId="7D2EC52D" w14:textId="0AF0EFCE" w:rsidTr="000341C3">
        <w:trPr>
          <w:gridAfter w:val="1"/>
          <w:wAfter w:w="6" w:type="dxa"/>
          <w:jc w:val="center"/>
        </w:trPr>
        <w:tc>
          <w:tcPr>
            <w:tcW w:w="715" w:type="dxa"/>
          </w:tcPr>
          <w:p w14:paraId="0408B093" w14:textId="2FBF51BE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R2</w:t>
            </w:r>
          </w:p>
        </w:tc>
        <w:tc>
          <w:tcPr>
            <w:tcW w:w="3690" w:type="dxa"/>
            <w:gridSpan w:val="2"/>
          </w:tcPr>
          <w:p w14:paraId="5C6ABCC9" w14:textId="0FE67D73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Shrub</w:t>
            </w:r>
          </w:p>
        </w:tc>
        <w:tc>
          <w:tcPr>
            <w:tcW w:w="1170" w:type="dxa"/>
          </w:tcPr>
          <w:p w14:paraId="12F368A8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1170" w:type="dxa"/>
          </w:tcPr>
          <w:p w14:paraId="1F02B9E5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2970" w:type="dxa"/>
          </w:tcPr>
          <w:p w14:paraId="5820CB94" w14:textId="5CC3FA8C" w:rsidR="000341C3" w:rsidRPr="00371C6B" w:rsidRDefault="000341C3" w:rsidP="00A86884">
            <w:pPr>
              <w:jc w:val="center"/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Risk</w:t>
            </w:r>
          </w:p>
        </w:tc>
        <w:tc>
          <w:tcPr>
            <w:tcW w:w="1530" w:type="dxa"/>
          </w:tcPr>
          <w:p w14:paraId="647B0D4B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72F8F8F6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582C67D2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</w:tr>
      <w:tr w:rsidR="000341C3" w14:paraId="6079FFDF" w14:textId="3A97CB67" w:rsidTr="000341C3">
        <w:trPr>
          <w:gridAfter w:val="1"/>
          <w:wAfter w:w="6" w:type="dxa"/>
          <w:jc w:val="center"/>
        </w:trPr>
        <w:tc>
          <w:tcPr>
            <w:tcW w:w="715" w:type="dxa"/>
          </w:tcPr>
          <w:p w14:paraId="064F5C71" w14:textId="10BECE9B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LR1</w:t>
            </w:r>
          </w:p>
        </w:tc>
        <w:tc>
          <w:tcPr>
            <w:tcW w:w="3690" w:type="dxa"/>
            <w:gridSpan w:val="2"/>
          </w:tcPr>
          <w:p w14:paraId="2D9A0FBA" w14:textId="694F00FC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Bare land</w:t>
            </w:r>
          </w:p>
        </w:tc>
        <w:tc>
          <w:tcPr>
            <w:tcW w:w="1170" w:type="dxa"/>
          </w:tcPr>
          <w:p w14:paraId="7D5FF1D0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1170" w:type="dxa"/>
          </w:tcPr>
          <w:p w14:paraId="64CCBA7C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2970" w:type="dxa"/>
          </w:tcPr>
          <w:p w14:paraId="358F95FE" w14:textId="184E60F1" w:rsidR="000341C3" w:rsidRPr="00371C6B" w:rsidRDefault="000341C3" w:rsidP="00A86884">
            <w:pPr>
              <w:jc w:val="center"/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Low risk</w:t>
            </w:r>
          </w:p>
        </w:tc>
        <w:tc>
          <w:tcPr>
            <w:tcW w:w="1530" w:type="dxa"/>
          </w:tcPr>
          <w:p w14:paraId="7A648023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7DC948FE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6C6303FC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</w:tr>
      <w:tr w:rsidR="000341C3" w14:paraId="1989BA1F" w14:textId="2D9CC505" w:rsidTr="000341C3">
        <w:trPr>
          <w:gridAfter w:val="1"/>
          <w:wAfter w:w="6" w:type="dxa"/>
          <w:jc w:val="center"/>
        </w:trPr>
        <w:tc>
          <w:tcPr>
            <w:tcW w:w="715" w:type="dxa"/>
          </w:tcPr>
          <w:p w14:paraId="4359FC9B" w14:textId="1F43EE5F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LR2</w:t>
            </w:r>
          </w:p>
        </w:tc>
        <w:tc>
          <w:tcPr>
            <w:tcW w:w="3690" w:type="dxa"/>
            <w:gridSpan w:val="2"/>
          </w:tcPr>
          <w:p w14:paraId="6E3CA40B" w14:textId="5C6F7F39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Oil Palm</w:t>
            </w:r>
          </w:p>
        </w:tc>
        <w:tc>
          <w:tcPr>
            <w:tcW w:w="1170" w:type="dxa"/>
          </w:tcPr>
          <w:p w14:paraId="613AEAB0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1170" w:type="dxa"/>
          </w:tcPr>
          <w:p w14:paraId="2C4A57BA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2970" w:type="dxa"/>
          </w:tcPr>
          <w:p w14:paraId="1350B057" w14:textId="7A01E1EB" w:rsidR="000341C3" w:rsidRPr="00371C6B" w:rsidRDefault="000341C3" w:rsidP="00A86884">
            <w:pPr>
              <w:jc w:val="center"/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Low risk</w:t>
            </w:r>
          </w:p>
        </w:tc>
        <w:tc>
          <w:tcPr>
            <w:tcW w:w="1530" w:type="dxa"/>
          </w:tcPr>
          <w:p w14:paraId="726FC37A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2504203E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723F2F00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</w:tr>
      <w:tr w:rsidR="000341C3" w14:paraId="71C4B684" w14:textId="7CFAF933" w:rsidTr="000341C3">
        <w:trPr>
          <w:gridAfter w:val="1"/>
          <w:wAfter w:w="6" w:type="dxa"/>
          <w:jc w:val="center"/>
        </w:trPr>
        <w:tc>
          <w:tcPr>
            <w:tcW w:w="715" w:type="dxa"/>
          </w:tcPr>
          <w:p w14:paraId="53B5F9CC" w14:textId="079C8EEE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LR3</w:t>
            </w:r>
          </w:p>
        </w:tc>
        <w:tc>
          <w:tcPr>
            <w:tcW w:w="3690" w:type="dxa"/>
            <w:gridSpan w:val="2"/>
          </w:tcPr>
          <w:p w14:paraId="073CEC57" w14:textId="2D5C6620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Infrastructure</w:t>
            </w:r>
          </w:p>
        </w:tc>
        <w:tc>
          <w:tcPr>
            <w:tcW w:w="1170" w:type="dxa"/>
          </w:tcPr>
          <w:p w14:paraId="56E99A2C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1170" w:type="dxa"/>
          </w:tcPr>
          <w:p w14:paraId="5ACC63BF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2970" w:type="dxa"/>
          </w:tcPr>
          <w:p w14:paraId="31284AA7" w14:textId="2F2DA1B0" w:rsidR="000341C3" w:rsidRPr="00371C6B" w:rsidRDefault="000341C3" w:rsidP="00A86884">
            <w:pPr>
              <w:jc w:val="center"/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Low risk</w:t>
            </w:r>
          </w:p>
        </w:tc>
        <w:tc>
          <w:tcPr>
            <w:tcW w:w="1530" w:type="dxa"/>
          </w:tcPr>
          <w:p w14:paraId="710B0A46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31F453AA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43371070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</w:tr>
      <w:tr w:rsidR="000341C3" w14:paraId="464AC87B" w14:textId="327E7CB8" w:rsidTr="000341C3">
        <w:trPr>
          <w:gridAfter w:val="1"/>
          <w:wAfter w:w="6" w:type="dxa"/>
          <w:jc w:val="center"/>
        </w:trPr>
        <w:tc>
          <w:tcPr>
            <w:tcW w:w="715" w:type="dxa"/>
          </w:tcPr>
          <w:p w14:paraId="43605A4E" w14:textId="191A4EA4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LR4</w:t>
            </w:r>
          </w:p>
        </w:tc>
        <w:tc>
          <w:tcPr>
            <w:tcW w:w="3690" w:type="dxa"/>
            <w:gridSpan w:val="2"/>
          </w:tcPr>
          <w:p w14:paraId="627528FE" w14:textId="1B4E4C2A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Rubber plantation</w:t>
            </w:r>
          </w:p>
        </w:tc>
        <w:tc>
          <w:tcPr>
            <w:tcW w:w="1170" w:type="dxa"/>
          </w:tcPr>
          <w:p w14:paraId="60892BF9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1170" w:type="dxa"/>
          </w:tcPr>
          <w:p w14:paraId="0968CE9F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2970" w:type="dxa"/>
          </w:tcPr>
          <w:p w14:paraId="56F313C8" w14:textId="1171F7F4" w:rsidR="000341C3" w:rsidRPr="00371C6B" w:rsidRDefault="000341C3" w:rsidP="00A86884">
            <w:pPr>
              <w:jc w:val="center"/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Low risk</w:t>
            </w:r>
          </w:p>
        </w:tc>
        <w:tc>
          <w:tcPr>
            <w:tcW w:w="1530" w:type="dxa"/>
          </w:tcPr>
          <w:p w14:paraId="3F2D0131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1709551B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39836521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</w:tr>
      <w:tr w:rsidR="000341C3" w14:paraId="0F12DBC7" w14:textId="00CB6501" w:rsidTr="000341C3">
        <w:trPr>
          <w:gridAfter w:val="1"/>
          <w:wAfter w:w="6" w:type="dxa"/>
          <w:jc w:val="center"/>
        </w:trPr>
        <w:tc>
          <w:tcPr>
            <w:tcW w:w="715" w:type="dxa"/>
          </w:tcPr>
          <w:p w14:paraId="2D497DFB" w14:textId="2174937B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HCV</w:t>
            </w:r>
          </w:p>
        </w:tc>
        <w:tc>
          <w:tcPr>
            <w:tcW w:w="3690" w:type="dxa"/>
            <w:gridSpan w:val="2"/>
          </w:tcPr>
          <w:p w14:paraId="7772C293" w14:textId="19A32AF0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HCV area</w:t>
            </w:r>
          </w:p>
        </w:tc>
        <w:tc>
          <w:tcPr>
            <w:tcW w:w="1170" w:type="dxa"/>
          </w:tcPr>
          <w:p w14:paraId="325B6779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1170" w:type="dxa"/>
          </w:tcPr>
          <w:p w14:paraId="779D5C87" w14:textId="77777777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2970" w:type="dxa"/>
          </w:tcPr>
          <w:p w14:paraId="1FD4341A" w14:textId="23058FF6" w:rsidR="000341C3" w:rsidRPr="00371C6B" w:rsidRDefault="000341C3" w:rsidP="00A86884">
            <w:pPr>
              <w:jc w:val="center"/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No go</w:t>
            </w:r>
          </w:p>
        </w:tc>
        <w:tc>
          <w:tcPr>
            <w:tcW w:w="1530" w:type="dxa"/>
          </w:tcPr>
          <w:p w14:paraId="2ADF91C1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5DE75774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15EE8BD1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</w:tr>
      <w:tr w:rsidR="005F6BC9" w14:paraId="097A9FE6" w14:textId="77777777" w:rsidTr="00313FC6">
        <w:trPr>
          <w:gridAfter w:val="1"/>
          <w:wAfter w:w="6" w:type="dxa"/>
          <w:jc w:val="center"/>
        </w:trPr>
        <w:tc>
          <w:tcPr>
            <w:tcW w:w="715" w:type="dxa"/>
          </w:tcPr>
          <w:p w14:paraId="4A14FAB9" w14:textId="1435E68A" w:rsidR="005F6BC9" w:rsidRPr="00371C6B" w:rsidRDefault="005F6BC9" w:rsidP="00313FC6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HCV</w:t>
            </w:r>
            <w:r>
              <w:rPr>
                <w:color w:val="A6A6A6" w:themeColor="background1" w:themeShade="A6"/>
                <w:sz w:val="24"/>
                <w:szCs w:val="32"/>
              </w:rPr>
              <w:t>MA</w:t>
            </w:r>
          </w:p>
        </w:tc>
        <w:tc>
          <w:tcPr>
            <w:tcW w:w="3690" w:type="dxa"/>
            <w:gridSpan w:val="2"/>
          </w:tcPr>
          <w:p w14:paraId="21E35816" w14:textId="21EC3957" w:rsidR="005F6BC9" w:rsidRPr="00371C6B" w:rsidRDefault="005F6BC9" w:rsidP="00313FC6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 xml:space="preserve">HCV </w:t>
            </w:r>
            <w:r>
              <w:rPr>
                <w:color w:val="A6A6A6" w:themeColor="background1" w:themeShade="A6"/>
                <w:sz w:val="24"/>
                <w:szCs w:val="32"/>
              </w:rPr>
              <w:t xml:space="preserve">management </w:t>
            </w:r>
            <w:r w:rsidRPr="00371C6B">
              <w:rPr>
                <w:color w:val="A6A6A6" w:themeColor="background1" w:themeShade="A6"/>
                <w:sz w:val="24"/>
                <w:szCs w:val="32"/>
              </w:rPr>
              <w:t>area</w:t>
            </w:r>
          </w:p>
        </w:tc>
        <w:tc>
          <w:tcPr>
            <w:tcW w:w="1170" w:type="dxa"/>
          </w:tcPr>
          <w:p w14:paraId="29B70568" w14:textId="77777777" w:rsidR="005F6BC9" w:rsidRPr="00371C6B" w:rsidRDefault="005F6BC9" w:rsidP="00313FC6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1170" w:type="dxa"/>
          </w:tcPr>
          <w:p w14:paraId="6D573035" w14:textId="77777777" w:rsidR="005F6BC9" w:rsidRPr="00371C6B" w:rsidRDefault="005F6BC9" w:rsidP="00313FC6">
            <w:pPr>
              <w:rPr>
                <w:color w:val="A6A6A6" w:themeColor="background1" w:themeShade="A6"/>
                <w:sz w:val="24"/>
                <w:szCs w:val="32"/>
              </w:rPr>
            </w:pPr>
          </w:p>
        </w:tc>
        <w:tc>
          <w:tcPr>
            <w:tcW w:w="2970" w:type="dxa"/>
          </w:tcPr>
          <w:p w14:paraId="44E161C2" w14:textId="77777777" w:rsidR="005F6BC9" w:rsidRPr="00371C6B" w:rsidRDefault="005F6BC9" w:rsidP="00313FC6">
            <w:pPr>
              <w:jc w:val="center"/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No go</w:t>
            </w:r>
          </w:p>
        </w:tc>
        <w:tc>
          <w:tcPr>
            <w:tcW w:w="1530" w:type="dxa"/>
          </w:tcPr>
          <w:p w14:paraId="157016BC" w14:textId="77777777" w:rsidR="005F6BC9" w:rsidRDefault="005F6BC9" w:rsidP="00313F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0824FA2D" w14:textId="77777777" w:rsidR="005F6BC9" w:rsidRDefault="005F6BC9" w:rsidP="00313F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0D9E3597" w14:textId="77777777" w:rsidR="005F6BC9" w:rsidRDefault="005F6BC9" w:rsidP="00313FC6">
            <w:pPr>
              <w:jc w:val="center"/>
              <w:rPr>
                <w:sz w:val="24"/>
                <w:szCs w:val="32"/>
              </w:rPr>
            </w:pPr>
          </w:p>
        </w:tc>
      </w:tr>
      <w:tr w:rsidR="000341C3" w14:paraId="1E2D0D63" w14:textId="7B768A18" w:rsidTr="000341C3">
        <w:trPr>
          <w:gridAfter w:val="1"/>
          <w:wAfter w:w="6" w:type="dxa"/>
          <w:jc w:val="center"/>
        </w:trPr>
        <w:tc>
          <w:tcPr>
            <w:tcW w:w="715" w:type="dxa"/>
          </w:tcPr>
          <w:p w14:paraId="04A5182D" w14:textId="5CCD3E20" w:rsidR="000341C3" w:rsidRPr="00371C6B" w:rsidRDefault="000341C3" w:rsidP="00A86884">
            <w:pPr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CSA</w:t>
            </w:r>
          </w:p>
        </w:tc>
        <w:tc>
          <w:tcPr>
            <w:tcW w:w="3690" w:type="dxa"/>
            <w:gridSpan w:val="2"/>
          </w:tcPr>
          <w:p w14:paraId="4C9D30CB" w14:textId="57098FC0" w:rsidR="000341C3" w:rsidRPr="00C827D5" w:rsidRDefault="000341C3" w:rsidP="00A86884">
            <w:pPr>
              <w:rPr>
                <w:color w:val="A6A6A6" w:themeColor="background1" w:themeShade="A6"/>
                <w:sz w:val="24"/>
                <w:szCs w:val="32"/>
                <w:lang w:val="fr-CH"/>
              </w:rPr>
            </w:pPr>
            <w:r w:rsidRPr="00C827D5">
              <w:rPr>
                <w:color w:val="A6A6A6" w:themeColor="background1" w:themeShade="A6"/>
                <w:sz w:val="24"/>
                <w:szCs w:val="32"/>
                <w:lang w:val="fr-CH"/>
              </w:rPr>
              <w:t>Conservation (e.g. peat etc.)</w:t>
            </w:r>
          </w:p>
        </w:tc>
        <w:tc>
          <w:tcPr>
            <w:tcW w:w="1170" w:type="dxa"/>
          </w:tcPr>
          <w:p w14:paraId="3CC59647" w14:textId="77777777" w:rsidR="000341C3" w:rsidRPr="00C827D5" w:rsidRDefault="000341C3" w:rsidP="00A86884">
            <w:pPr>
              <w:rPr>
                <w:color w:val="A6A6A6" w:themeColor="background1" w:themeShade="A6"/>
                <w:sz w:val="24"/>
                <w:szCs w:val="32"/>
                <w:lang w:val="fr-CH"/>
              </w:rPr>
            </w:pPr>
          </w:p>
        </w:tc>
        <w:tc>
          <w:tcPr>
            <w:tcW w:w="1170" w:type="dxa"/>
          </w:tcPr>
          <w:p w14:paraId="0322EFA6" w14:textId="77777777" w:rsidR="000341C3" w:rsidRPr="00C827D5" w:rsidRDefault="000341C3" w:rsidP="00A86884">
            <w:pPr>
              <w:rPr>
                <w:color w:val="A6A6A6" w:themeColor="background1" w:themeShade="A6"/>
                <w:sz w:val="24"/>
                <w:szCs w:val="32"/>
                <w:lang w:val="fr-CH"/>
              </w:rPr>
            </w:pPr>
          </w:p>
        </w:tc>
        <w:tc>
          <w:tcPr>
            <w:tcW w:w="2970" w:type="dxa"/>
          </w:tcPr>
          <w:p w14:paraId="1BEE8A91" w14:textId="4B9EF6B5" w:rsidR="000341C3" w:rsidRPr="00371C6B" w:rsidRDefault="000341C3" w:rsidP="00A86884">
            <w:pPr>
              <w:jc w:val="center"/>
              <w:rPr>
                <w:color w:val="A6A6A6" w:themeColor="background1" w:themeShade="A6"/>
                <w:sz w:val="24"/>
                <w:szCs w:val="32"/>
              </w:rPr>
            </w:pPr>
            <w:r w:rsidRPr="00371C6B">
              <w:rPr>
                <w:color w:val="A6A6A6" w:themeColor="background1" w:themeShade="A6"/>
                <w:sz w:val="24"/>
                <w:szCs w:val="32"/>
              </w:rPr>
              <w:t>No go</w:t>
            </w:r>
          </w:p>
        </w:tc>
        <w:tc>
          <w:tcPr>
            <w:tcW w:w="1530" w:type="dxa"/>
          </w:tcPr>
          <w:p w14:paraId="2946AC54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174DC937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440" w:type="dxa"/>
          </w:tcPr>
          <w:p w14:paraId="0D9CB6C4" w14:textId="77777777" w:rsidR="000341C3" w:rsidRDefault="000341C3" w:rsidP="00A86884">
            <w:pPr>
              <w:jc w:val="center"/>
              <w:rPr>
                <w:sz w:val="24"/>
                <w:szCs w:val="32"/>
              </w:rPr>
            </w:pPr>
          </w:p>
        </w:tc>
      </w:tr>
      <w:tr w:rsidR="000341C3" w14:paraId="14C563A0" w14:textId="501C389F" w:rsidTr="000341C3">
        <w:trPr>
          <w:gridAfter w:val="1"/>
          <w:wAfter w:w="6" w:type="dxa"/>
          <w:jc w:val="center"/>
        </w:trPr>
        <w:tc>
          <w:tcPr>
            <w:tcW w:w="4405" w:type="dxa"/>
            <w:gridSpan w:val="3"/>
          </w:tcPr>
          <w:p w14:paraId="353C76DF" w14:textId="7646092E" w:rsidR="000341C3" w:rsidRPr="00AB27A8" w:rsidRDefault="000341C3" w:rsidP="00AB27A8">
            <w:pPr>
              <w:jc w:val="center"/>
              <w:rPr>
                <w:b/>
                <w:sz w:val="24"/>
                <w:szCs w:val="32"/>
              </w:rPr>
            </w:pPr>
            <w:r w:rsidRPr="00AB27A8">
              <w:rPr>
                <w:b/>
                <w:sz w:val="24"/>
                <w:szCs w:val="32"/>
              </w:rPr>
              <w:t>Grand Total</w:t>
            </w:r>
          </w:p>
        </w:tc>
        <w:tc>
          <w:tcPr>
            <w:tcW w:w="1170" w:type="dxa"/>
          </w:tcPr>
          <w:p w14:paraId="3B68ACEB" w14:textId="77777777" w:rsidR="000341C3" w:rsidRPr="00AB27A8" w:rsidRDefault="000341C3" w:rsidP="00AB27A8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170" w:type="dxa"/>
          </w:tcPr>
          <w:p w14:paraId="39BE8D83" w14:textId="77777777" w:rsidR="000341C3" w:rsidRPr="00AB27A8" w:rsidRDefault="000341C3" w:rsidP="00AB27A8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7D15F1D5" w14:textId="77777777" w:rsidR="000341C3" w:rsidRPr="00AB27A8" w:rsidRDefault="000341C3" w:rsidP="00AB27A8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530" w:type="dxa"/>
          </w:tcPr>
          <w:p w14:paraId="4DEB6E77" w14:textId="77777777" w:rsidR="000341C3" w:rsidRPr="00AB27A8" w:rsidRDefault="000341C3" w:rsidP="00AB27A8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40" w:type="dxa"/>
          </w:tcPr>
          <w:p w14:paraId="5BF9AF42" w14:textId="77777777" w:rsidR="000341C3" w:rsidRPr="00AB27A8" w:rsidRDefault="000341C3" w:rsidP="00AB27A8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40" w:type="dxa"/>
          </w:tcPr>
          <w:p w14:paraId="65B5072C" w14:textId="77777777" w:rsidR="000341C3" w:rsidRPr="00AB27A8" w:rsidRDefault="000341C3" w:rsidP="00AB27A8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0341C3" w14:paraId="0ED4E66F" w14:textId="5C12BB08" w:rsidTr="000341C3">
        <w:trPr>
          <w:jc w:val="center"/>
        </w:trPr>
        <w:tc>
          <w:tcPr>
            <w:tcW w:w="1440" w:type="dxa"/>
            <w:gridSpan w:val="2"/>
          </w:tcPr>
          <w:p w14:paraId="11C5547F" w14:textId="77777777" w:rsidR="000341C3" w:rsidRDefault="000341C3" w:rsidP="00AB27A8">
            <w:pPr>
              <w:rPr>
                <w:sz w:val="24"/>
                <w:szCs w:val="32"/>
              </w:rPr>
            </w:pPr>
          </w:p>
        </w:tc>
        <w:tc>
          <w:tcPr>
            <w:tcW w:w="12691" w:type="dxa"/>
            <w:gridSpan w:val="8"/>
          </w:tcPr>
          <w:p w14:paraId="0F867F57" w14:textId="6CE113E6" w:rsidR="000341C3" w:rsidRDefault="000341C3" w:rsidP="00AB27A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Remarks (if any):</w:t>
            </w:r>
          </w:p>
          <w:p w14:paraId="559E1405" w14:textId="519D02F0" w:rsidR="000341C3" w:rsidRDefault="000341C3" w:rsidP="00AB27A8">
            <w:pPr>
              <w:rPr>
                <w:sz w:val="24"/>
                <w:szCs w:val="32"/>
              </w:rPr>
            </w:pPr>
          </w:p>
        </w:tc>
      </w:tr>
    </w:tbl>
    <w:p w14:paraId="1CAA5AC8" w14:textId="2A5DE36C" w:rsidR="00606F97" w:rsidRDefault="00606F97" w:rsidP="00796BAC">
      <w:pPr>
        <w:spacing w:after="0" w:line="240" w:lineRule="auto"/>
        <w:rPr>
          <w:sz w:val="24"/>
          <w:szCs w:val="32"/>
        </w:rPr>
      </w:pPr>
    </w:p>
    <w:p w14:paraId="6EEA79A1" w14:textId="77777777" w:rsidR="00606F97" w:rsidRDefault="00606F97" w:rsidP="00796BAC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4989DD56" w14:textId="6E091DE1" w:rsidR="000B5189" w:rsidRDefault="000B5189">
      <w:pPr>
        <w:rPr>
          <w:sz w:val="24"/>
          <w:szCs w:val="32"/>
        </w:rPr>
      </w:pPr>
      <w:r>
        <w:rPr>
          <w:sz w:val="24"/>
          <w:szCs w:val="32"/>
        </w:rPr>
        <w:lastRenderedPageBreak/>
        <w:t xml:space="preserve">2.4 </w:t>
      </w:r>
      <w:r w:rsidR="00A7104E">
        <w:rPr>
          <w:sz w:val="24"/>
          <w:szCs w:val="32"/>
        </w:rPr>
        <w:t xml:space="preserve">Geo-tagged </w:t>
      </w:r>
      <w:r>
        <w:rPr>
          <w:sz w:val="24"/>
          <w:szCs w:val="32"/>
        </w:rPr>
        <w:t>Site Photographs</w:t>
      </w:r>
    </w:p>
    <w:p w14:paraId="4DD35C6F" w14:textId="77FEBF04" w:rsidR="00C30564" w:rsidRPr="00C30564" w:rsidRDefault="00C30564">
      <w:pPr>
        <w:rPr>
          <w:rFonts w:cstheme="minorHAnsi"/>
          <w:sz w:val="24"/>
          <w:szCs w:val="32"/>
          <w:u w:val="single"/>
        </w:rPr>
      </w:pPr>
      <w:r w:rsidRPr="00C30564">
        <w:rPr>
          <w:rFonts w:cstheme="minorHAnsi"/>
          <w:sz w:val="24"/>
          <w:szCs w:val="32"/>
          <w:u w:val="single"/>
        </w:rPr>
        <w:t xml:space="preserve">Guidance: </w:t>
      </w:r>
    </w:p>
    <w:p w14:paraId="29F9F728" w14:textId="6D15C4E8" w:rsidR="00C30564" w:rsidRPr="00C30564" w:rsidRDefault="00C30564" w:rsidP="00C30564">
      <w:pPr>
        <w:spacing w:after="0" w:line="240" w:lineRule="auto"/>
        <w:rPr>
          <w:rFonts w:eastAsia="Times New Roman" w:cstheme="minorHAnsi"/>
          <w:sz w:val="24"/>
          <w:szCs w:val="24"/>
          <w:lang w:val="en-MY" w:eastAsia="en-MY"/>
        </w:rPr>
      </w:pPr>
      <w:r w:rsidRPr="00C30564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MY" w:eastAsia="en-MY"/>
        </w:rPr>
        <w:t>Geotagged photograph needs to be taken as an evidence of ground checking</w:t>
      </w:r>
      <w:r w:rsidR="00CF0AF6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MY" w:eastAsia="en-MY"/>
        </w:rPr>
        <w:t xml:space="preserve"> for each land cover class identified and reported</w:t>
      </w:r>
      <w:r w:rsidRPr="00C30564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MY" w:eastAsia="en-MY"/>
        </w:rPr>
        <w:t>. Geotagged photos can be captured using smartphones</w:t>
      </w:r>
      <w:r w:rsidR="002116D3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MY" w:eastAsia="en-MY"/>
        </w:rPr>
        <w:t xml:space="preserve"> (guidance on the use of smartphones for geo-tagging provided below):</w:t>
      </w:r>
    </w:p>
    <w:p w14:paraId="758B81FC" w14:textId="77777777" w:rsidR="00C30564" w:rsidRPr="00C30564" w:rsidRDefault="00C30564" w:rsidP="00C30564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eastAsia="Times New Roman" w:cstheme="minorHAnsi"/>
          <w:color w:val="222222"/>
          <w:sz w:val="24"/>
          <w:szCs w:val="24"/>
          <w:lang w:val="en-MY" w:eastAsia="en-MY"/>
        </w:rPr>
      </w:pPr>
      <w:r w:rsidRPr="00C30564">
        <w:rPr>
          <w:rFonts w:eastAsia="Times New Roman" w:cstheme="minorHAnsi"/>
          <w:color w:val="222222"/>
          <w:sz w:val="24"/>
          <w:szCs w:val="24"/>
          <w:lang w:val="en-MY" w:eastAsia="en-MY"/>
        </w:rPr>
        <w:t>iPhone: Launch Settings --&gt; Privacy --&gt; Location Services --&gt; Camera --&gt; While Using the App</w:t>
      </w:r>
    </w:p>
    <w:p w14:paraId="04069331" w14:textId="77777777" w:rsidR="00C30564" w:rsidRPr="00C30564" w:rsidRDefault="00C30564" w:rsidP="00C305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val="en-MY" w:eastAsia="en-MY"/>
        </w:rPr>
      </w:pPr>
      <w:r w:rsidRPr="00C30564">
        <w:rPr>
          <w:rFonts w:eastAsia="Times New Roman" w:cstheme="minorHAnsi"/>
          <w:color w:val="222222"/>
          <w:sz w:val="24"/>
          <w:szCs w:val="24"/>
          <w:lang w:val="en-MY" w:eastAsia="en-MY"/>
        </w:rPr>
        <w:t>Android: Open camera app and tap on Settings. From the Settings, scroll down until you see the option “Geo tags” (or similar option) and enable it</w:t>
      </w:r>
    </w:p>
    <w:p w14:paraId="0B496EFC" w14:textId="77777777" w:rsidR="00C30564" w:rsidRPr="00C30564" w:rsidRDefault="00C30564" w:rsidP="00C305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  <w:sz w:val="24"/>
          <w:szCs w:val="24"/>
          <w:lang w:val="en-MY" w:eastAsia="en-MY"/>
        </w:rPr>
      </w:pPr>
      <w:r w:rsidRPr="00C30564">
        <w:rPr>
          <w:rFonts w:eastAsia="Times New Roman" w:cstheme="minorHAnsi"/>
          <w:color w:val="222222"/>
          <w:sz w:val="24"/>
          <w:szCs w:val="24"/>
          <w:lang w:val="en-MY" w:eastAsia="en-MY"/>
        </w:rPr>
        <w:t>Tutorial to enable geotagging: </w:t>
      </w:r>
      <w:hyperlink r:id="rId15" w:tgtFrame="_blank" w:history="1">
        <w:r w:rsidRPr="00C30564">
          <w:rPr>
            <w:rFonts w:eastAsia="Times New Roman" w:cstheme="minorHAnsi"/>
            <w:color w:val="1155CC"/>
            <w:sz w:val="24"/>
            <w:szCs w:val="24"/>
            <w:u w:val="single"/>
            <w:lang w:val="en-MY" w:eastAsia="en-MY"/>
          </w:rPr>
          <w:t>https://www.youtube.com/watch?v=TpCeOkw2QdY</w:t>
        </w:r>
      </w:hyperlink>
      <w:r w:rsidRPr="00C30564">
        <w:rPr>
          <w:rFonts w:eastAsia="Times New Roman" w:cstheme="minorHAnsi"/>
          <w:color w:val="222222"/>
          <w:sz w:val="24"/>
          <w:szCs w:val="24"/>
          <w:lang w:val="en-MY" w:eastAsia="en-MY"/>
        </w:rPr>
        <w:t> </w:t>
      </w:r>
    </w:p>
    <w:p w14:paraId="1B336528" w14:textId="0D08BD9F" w:rsidR="00C30564" w:rsidRDefault="00C30564" w:rsidP="00C3056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en-MY" w:eastAsia="en-MY"/>
        </w:rPr>
      </w:pPr>
      <w:r w:rsidRPr="00C30564">
        <w:rPr>
          <w:rFonts w:eastAsia="Times New Roman" w:cstheme="minorHAnsi"/>
          <w:color w:val="222222"/>
          <w:sz w:val="24"/>
          <w:szCs w:val="24"/>
          <w:lang w:val="en-MY" w:eastAsia="en-MY"/>
        </w:rPr>
        <w:t>At least four photographs are required to ensure the entire landscape around the sample point is captured. Ideally the photos should be captured towards north, south, east and west direction.</w:t>
      </w:r>
    </w:p>
    <w:p w14:paraId="235F22FA" w14:textId="5F1D6C59" w:rsidR="00C30564" w:rsidRPr="00C30564" w:rsidRDefault="00B46BF1" w:rsidP="00C3056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en-MY" w:eastAsia="en-MY"/>
        </w:rPr>
      </w:pPr>
      <w:r>
        <w:rPr>
          <w:rFonts w:eastAsia="Times New Roman" w:cstheme="minorHAnsi"/>
          <w:color w:val="222222"/>
          <w:sz w:val="24"/>
          <w:szCs w:val="24"/>
          <w:lang w:val="en-MY" w:eastAsia="en-MY"/>
        </w:rPr>
        <w:t>A folder containing the images to be submitted as annexure with the corresponding photo reference ID</w:t>
      </w:r>
    </w:p>
    <w:tbl>
      <w:tblPr>
        <w:tblStyle w:val="TableGrid"/>
        <w:tblW w:w="14879" w:type="dxa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3827"/>
        <w:gridCol w:w="3544"/>
        <w:gridCol w:w="3260"/>
      </w:tblGrid>
      <w:tr w:rsidR="00C30564" w14:paraId="48A96AF9" w14:textId="77777777" w:rsidTr="00F07FA8">
        <w:trPr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14:paraId="1076E511" w14:textId="1E2D4552" w:rsidR="00C30564" w:rsidRDefault="00C30564" w:rsidP="000B518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ID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3C3E83E9" w14:textId="509977BF" w:rsidR="00C30564" w:rsidRDefault="00B46BF1" w:rsidP="000B518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North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0B1487AF" w14:textId="24B9926F" w:rsidR="00C30564" w:rsidRDefault="00B46BF1" w:rsidP="000B518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South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A31BE49" w14:textId="5F7D7CB5" w:rsidR="00C30564" w:rsidRDefault="00B46BF1" w:rsidP="000B518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East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BE09E95" w14:textId="781B31DD" w:rsidR="00C30564" w:rsidRDefault="00B46BF1" w:rsidP="000B5189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West</w:t>
            </w:r>
          </w:p>
        </w:tc>
      </w:tr>
      <w:tr w:rsidR="00B46BF1" w14:paraId="58AE3791" w14:textId="77777777" w:rsidTr="00F07FA8">
        <w:trPr>
          <w:trHeight w:val="2934"/>
          <w:jc w:val="center"/>
        </w:trPr>
        <w:tc>
          <w:tcPr>
            <w:tcW w:w="704" w:type="dxa"/>
            <w:vMerge w:val="restart"/>
          </w:tcPr>
          <w:p w14:paraId="2679ADDF" w14:textId="0C808A64" w:rsidR="00B46BF1" w:rsidRDefault="00B46BF1" w:rsidP="0087505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R1</w:t>
            </w:r>
          </w:p>
        </w:tc>
        <w:tc>
          <w:tcPr>
            <w:tcW w:w="3544" w:type="dxa"/>
          </w:tcPr>
          <w:p w14:paraId="25100E91" w14:textId="77777777" w:rsidR="00B46BF1" w:rsidRDefault="00B46BF1" w:rsidP="000B5189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54C7C9C5" w14:textId="77777777" w:rsidR="00B46BF1" w:rsidRDefault="00B46BF1" w:rsidP="000B5189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57FDC05C" w14:textId="2DA602D7" w:rsidR="00B46BF1" w:rsidRDefault="00B46BF1" w:rsidP="000B5189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7ADA150E" w14:textId="115DD695" w:rsidR="00B46BF1" w:rsidRDefault="00B46BF1" w:rsidP="000B5189">
            <w:pPr>
              <w:rPr>
                <w:sz w:val="24"/>
                <w:szCs w:val="32"/>
              </w:rPr>
            </w:pPr>
          </w:p>
        </w:tc>
      </w:tr>
      <w:tr w:rsidR="00B46BF1" w14:paraId="02277633" w14:textId="77777777" w:rsidTr="00F07FA8">
        <w:trPr>
          <w:jc w:val="center"/>
        </w:trPr>
        <w:tc>
          <w:tcPr>
            <w:tcW w:w="704" w:type="dxa"/>
            <w:vMerge/>
          </w:tcPr>
          <w:p w14:paraId="2E96A459" w14:textId="4654E3D8" w:rsidR="00B46BF1" w:rsidRDefault="00B46BF1" w:rsidP="0087505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3634F8CC" w14:textId="77777777" w:rsidR="00B46BF1" w:rsidRDefault="00B46BF1" w:rsidP="000B518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Photo ID:</w:t>
            </w:r>
          </w:p>
          <w:p w14:paraId="6FDC5FBE" w14:textId="77777777" w:rsidR="00B46BF1" w:rsidRDefault="00B46BF1" w:rsidP="000B518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Coordinates:</w:t>
            </w:r>
          </w:p>
          <w:p w14:paraId="642BA8AC" w14:textId="0D00B996" w:rsidR="00B46BF1" w:rsidRDefault="00B46BF1" w:rsidP="000B5189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4DD9590D" w14:textId="77777777" w:rsidR="00B46BF1" w:rsidRDefault="00B46BF1" w:rsidP="000B5189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155C2E3B" w14:textId="0F947857" w:rsidR="00B46BF1" w:rsidRDefault="00B46BF1" w:rsidP="000B5189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4CBB2BF1" w14:textId="3CC96609" w:rsidR="00B46BF1" w:rsidRDefault="00B46BF1" w:rsidP="000B5189">
            <w:pPr>
              <w:rPr>
                <w:sz w:val="24"/>
                <w:szCs w:val="32"/>
              </w:rPr>
            </w:pPr>
          </w:p>
        </w:tc>
      </w:tr>
      <w:tr w:rsidR="00D925E9" w14:paraId="2B7EBB9B" w14:textId="77777777" w:rsidTr="00F07FA8">
        <w:trPr>
          <w:trHeight w:val="2934"/>
          <w:jc w:val="center"/>
        </w:trPr>
        <w:tc>
          <w:tcPr>
            <w:tcW w:w="704" w:type="dxa"/>
            <w:vMerge w:val="restart"/>
          </w:tcPr>
          <w:p w14:paraId="3A012464" w14:textId="2231B0D5" w:rsidR="00D925E9" w:rsidRDefault="00D925E9" w:rsidP="009A33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R2</w:t>
            </w:r>
          </w:p>
        </w:tc>
        <w:tc>
          <w:tcPr>
            <w:tcW w:w="3544" w:type="dxa"/>
          </w:tcPr>
          <w:p w14:paraId="58DDD6D6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5187A6A9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5C116FD8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23FC9221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</w:tr>
      <w:tr w:rsidR="00D925E9" w14:paraId="043841B8" w14:textId="77777777" w:rsidTr="00F07FA8">
        <w:trPr>
          <w:jc w:val="center"/>
        </w:trPr>
        <w:tc>
          <w:tcPr>
            <w:tcW w:w="704" w:type="dxa"/>
            <w:vMerge/>
          </w:tcPr>
          <w:p w14:paraId="37EFE4F4" w14:textId="77777777" w:rsidR="00D925E9" w:rsidRDefault="00D925E9" w:rsidP="009A338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092F2E99" w14:textId="77777777" w:rsidR="00D925E9" w:rsidRDefault="00D925E9" w:rsidP="009A338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Photo ID:</w:t>
            </w:r>
          </w:p>
          <w:p w14:paraId="721B61C5" w14:textId="77777777" w:rsidR="00D925E9" w:rsidRDefault="00D925E9" w:rsidP="009A338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Coordinates:</w:t>
            </w:r>
          </w:p>
          <w:p w14:paraId="1F82B9A1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75182117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39BA53C3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3C2C229A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</w:tr>
      <w:tr w:rsidR="00D925E9" w14:paraId="55874E1B" w14:textId="77777777" w:rsidTr="00F07FA8">
        <w:trPr>
          <w:trHeight w:val="2934"/>
          <w:jc w:val="center"/>
        </w:trPr>
        <w:tc>
          <w:tcPr>
            <w:tcW w:w="704" w:type="dxa"/>
            <w:vMerge w:val="restart"/>
          </w:tcPr>
          <w:p w14:paraId="7D3DE62A" w14:textId="6759A34F" w:rsidR="00D925E9" w:rsidRDefault="00D925E9" w:rsidP="009A33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LR1</w:t>
            </w:r>
          </w:p>
        </w:tc>
        <w:tc>
          <w:tcPr>
            <w:tcW w:w="3544" w:type="dxa"/>
          </w:tcPr>
          <w:p w14:paraId="4AB3CD8C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6EE14A19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53E4A3E8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0570DAD2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</w:tr>
      <w:tr w:rsidR="00D925E9" w14:paraId="4EDCEAD5" w14:textId="77777777" w:rsidTr="00F07FA8">
        <w:trPr>
          <w:jc w:val="center"/>
        </w:trPr>
        <w:tc>
          <w:tcPr>
            <w:tcW w:w="704" w:type="dxa"/>
            <w:vMerge/>
          </w:tcPr>
          <w:p w14:paraId="42CC34E7" w14:textId="77777777" w:rsidR="00D925E9" w:rsidRDefault="00D925E9" w:rsidP="009A338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2F166C9E" w14:textId="77777777" w:rsidR="00D925E9" w:rsidRDefault="00D925E9" w:rsidP="009A338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Photo ID:</w:t>
            </w:r>
          </w:p>
          <w:p w14:paraId="0A51B60E" w14:textId="77777777" w:rsidR="00D925E9" w:rsidRDefault="00D925E9" w:rsidP="009A338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Coordinates:</w:t>
            </w:r>
          </w:p>
          <w:p w14:paraId="7BC1E397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58451403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6D1D902D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22310D6E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</w:tr>
      <w:tr w:rsidR="00D925E9" w14:paraId="4108C047" w14:textId="77777777" w:rsidTr="00F07FA8">
        <w:trPr>
          <w:trHeight w:val="2934"/>
          <w:jc w:val="center"/>
        </w:trPr>
        <w:tc>
          <w:tcPr>
            <w:tcW w:w="704" w:type="dxa"/>
            <w:vMerge w:val="restart"/>
          </w:tcPr>
          <w:p w14:paraId="0C29DE39" w14:textId="596AA562" w:rsidR="00D925E9" w:rsidRDefault="00D925E9" w:rsidP="009A33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LR2</w:t>
            </w:r>
          </w:p>
        </w:tc>
        <w:tc>
          <w:tcPr>
            <w:tcW w:w="3544" w:type="dxa"/>
          </w:tcPr>
          <w:p w14:paraId="3D3EF950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33EF4C47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7E4E0DF1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1379C1B4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</w:tr>
      <w:tr w:rsidR="00D925E9" w14:paraId="7D2CF6B3" w14:textId="77777777" w:rsidTr="00F07FA8">
        <w:trPr>
          <w:jc w:val="center"/>
        </w:trPr>
        <w:tc>
          <w:tcPr>
            <w:tcW w:w="704" w:type="dxa"/>
            <w:vMerge/>
          </w:tcPr>
          <w:p w14:paraId="07C52BE1" w14:textId="77777777" w:rsidR="00D925E9" w:rsidRDefault="00D925E9" w:rsidP="009A338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3231002D" w14:textId="77777777" w:rsidR="00D925E9" w:rsidRDefault="00D925E9" w:rsidP="009A338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Photo ID:</w:t>
            </w:r>
          </w:p>
          <w:p w14:paraId="1CE082FC" w14:textId="77777777" w:rsidR="00D925E9" w:rsidRDefault="00D925E9" w:rsidP="009A338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Coordinates:</w:t>
            </w:r>
          </w:p>
          <w:p w14:paraId="6C0DBFB5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66806B80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67A90B4D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5B238833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</w:tr>
      <w:tr w:rsidR="00D925E9" w14:paraId="46E668F8" w14:textId="77777777" w:rsidTr="00F07FA8">
        <w:trPr>
          <w:trHeight w:val="2934"/>
          <w:jc w:val="center"/>
        </w:trPr>
        <w:tc>
          <w:tcPr>
            <w:tcW w:w="704" w:type="dxa"/>
            <w:vMerge w:val="restart"/>
          </w:tcPr>
          <w:p w14:paraId="410119A1" w14:textId="272D62AB" w:rsidR="00D925E9" w:rsidRDefault="00D925E9" w:rsidP="009A338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LR3</w:t>
            </w:r>
          </w:p>
        </w:tc>
        <w:tc>
          <w:tcPr>
            <w:tcW w:w="3544" w:type="dxa"/>
          </w:tcPr>
          <w:p w14:paraId="6240FED7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727D77A3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526399E1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52133BB5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</w:tr>
      <w:tr w:rsidR="00D925E9" w14:paraId="1A21B2E7" w14:textId="77777777" w:rsidTr="00F07FA8">
        <w:trPr>
          <w:jc w:val="center"/>
        </w:trPr>
        <w:tc>
          <w:tcPr>
            <w:tcW w:w="704" w:type="dxa"/>
            <w:vMerge/>
          </w:tcPr>
          <w:p w14:paraId="1055C03F" w14:textId="77777777" w:rsidR="00D925E9" w:rsidRDefault="00D925E9" w:rsidP="009A338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44BCF5AC" w14:textId="77777777" w:rsidR="00D925E9" w:rsidRDefault="00D925E9" w:rsidP="009A338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Photo ID:</w:t>
            </w:r>
          </w:p>
          <w:p w14:paraId="20299796" w14:textId="77777777" w:rsidR="00D925E9" w:rsidRDefault="00D925E9" w:rsidP="009A338B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Coordinates:</w:t>
            </w:r>
          </w:p>
          <w:p w14:paraId="76A90FA2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4EC9B841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2BAE7FF0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606EEA5C" w14:textId="77777777" w:rsidR="00D925E9" w:rsidRDefault="00D925E9" w:rsidP="009A338B">
            <w:pPr>
              <w:rPr>
                <w:sz w:val="24"/>
                <w:szCs w:val="32"/>
              </w:rPr>
            </w:pPr>
          </w:p>
        </w:tc>
      </w:tr>
      <w:tr w:rsidR="00482744" w14:paraId="363FD997" w14:textId="77777777" w:rsidTr="00F07FA8">
        <w:trPr>
          <w:trHeight w:val="3092"/>
          <w:jc w:val="center"/>
        </w:trPr>
        <w:tc>
          <w:tcPr>
            <w:tcW w:w="704" w:type="dxa"/>
          </w:tcPr>
          <w:p w14:paraId="7B0001DE" w14:textId="4B66B3CA" w:rsidR="00482744" w:rsidRDefault="00482744" w:rsidP="0048274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LR4</w:t>
            </w:r>
          </w:p>
        </w:tc>
        <w:tc>
          <w:tcPr>
            <w:tcW w:w="3544" w:type="dxa"/>
          </w:tcPr>
          <w:p w14:paraId="4A54A572" w14:textId="77777777" w:rsidR="00482744" w:rsidRDefault="00482744" w:rsidP="00482744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2C5BF3BC" w14:textId="77777777" w:rsidR="00482744" w:rsidRDefault="00482744" w:rsidP="00482744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5EA24DA9" w14:textId="77777777" w:rsidR="00482744" w:rsidRDefault="00482744" w:rsidP="00482744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138A287C" w14:textId="77777777" w:rsidR="00482744" w:rsidRDefault="00482744" w:rsidP="00482744">
            <w:pPr>
              <w:rPr>
                <w:sz w:val="24"/>
                <w:szCs w:val="32"/>
              </w:rPr>
            </w:pPr>
          </w:p>
        </w:tc>
      </w:tr>
      <w:tr w:rsidR="00482744" w14:paraId="1BE81806" w14:textId="77777777" w:rsidTr="00F07FA8">
        <w:trPr>
          <w:jc w:val="center"/>
        </w:trPr>
        <w:tc>
          <w:tcPr>
            <w:tcW w:w="704" w:type="dxa"/>
          </w:tcPr>
          <w:p w14:paraId="4A8B46B4" w14:textId="77777777" w:rsidR="00482744" w:rsidRDefault="00482744" w:rsidP="0048274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6A63F2FA" w14:textId="77777777" w:rsidR="00482744" w:rsidRDefault="00482744" w:rsidP="0048274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Photo ID:</w:t>
            </w:r>
          </w:p>
          <w:p w14:paraId="176D5DF4" w14:textId="77777777" w:rsidR="00482744" w:rsidRDefault="00482744" w:rsidP="00482744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Coordinates:</w:t>
            </w:r>
          </w:p>
          <w:p w14:paraId="5C2440DB" w14:textId="77777777" w:rsidR="00482744" w:rsidRDefault="00482744" w:rsidP="00482744">
            <w:pPr>
              <w:rPr>
                <w:sz w:val="24"/>
                <w:szCs w:val="32"/>
              </w:rPr>
            </w:pPr>
          </w:p>
        </w:tc>
        <w:tc>
          <w:tcPr>
            <w:tcW w:w="3827" w:type="dxa"/>
          </w:tcPr>
          <w:p w14:paraId="75D8E6C0" w14:textId="77777777" w:rsidR="00482744" w:rsidRDefault="00482744" w:rsidP="00482744">
            <w:pPr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14:paraId="1D1941BF" w14:textId="77777777" w:rsidR="00482744" w:rsidRDefault="00482744" w:rsidP="00482744">
            <w:pPr>
              <w:rPr>
                <w:sz w:val="24"/>
                <w:szCs w:val="32"/>
              </w:rPr>
            </w:pPr>
          </w:p>
        </w:tc>
        <w:tc>
          <w:tcPr>
            <w:tcW w:w="3260" w:type="dxa"/>
          </w:tcPr>
          <w:p w14:paraId="6CFC08BC" w14:textId="77777777" w:rsidR="00482744" w:rsidRDefault="00482744" w:rsidP="00482744">
            <w:pPr>
              <w:rPr>
                <w:sz w:val="24"/>
                <w:szCs w:val="32"/>
              </w:rPr>
            </w:pPr>
          </w:p>
        </w:tc>
      </w:tr>
    </w:tbl>
    <w:p w14:paraId="5794877D" w14:textId="259DC829" w:rsidR="00C30564" w:rsidRDefault="00C30564">
      <w:pPr>
        <w:rPr>
          <w:sz w:val="24"/>
          <w:szCs w:val="32"/>
        </w:rPr>
      </w:pPr>
    </w:p>
    <w:p w14:paraId="6C5A2862" w14:textId="728AF2E1" w:rsidR="000B5189" w:rsidRDefault="000B5189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1C9D5223" w14:textId="39954C1E" w:rsidR="00AB27A8" w:rsidRDefault="00AB27A8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lastRenderedPageBreak/>
        <w:t>2.</w:t>
      </w:r>
      <w:r w:rsidR="00191D56">
        <w:rPr>
          <w:sz w:val="24"/>
          <w:szCs w:val="32"/>
        </w:rPr>
        <w:t>5</w:t>
      </w:r>
      <w:r>
        <w:rPr>
          <w:sz w:val="24"/>
          <w:szCs w:val="32"/>
        </w:rPr>
        <w:t xml:space="preserve"> Final LU Risk Identification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9"/>
      </w:tblGrid>
      <w:tr w:rsidR="00AB27A8" w14:paraId="67DBD261" w14:textId="77777777" w:rsidTr="00AB27A8">
        <w:trPr>
          <w:trHeight w:val="4112"/>
        </w:trPr>
        <w:tc>
          <w:tcPr>
            <w:tcW w:w="13949" w:type="dxa"/>
          </w:tcPr>
          <w:p w14:paraId="402F0B93" w14:textId="662C65F2" w:rsidR="00AB27A8" w:rsidRDefault="000B518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Insert final map</w:t>
            </w:r>
          </w:p>
        </w:tc>
      </w:tr>
      <w:tr w:rsidR="00AB27A8" w14:paraId="278BAB4D" w14:textId="77777777" w:rsidTr="00AB27A8">
        <w:tc>
          <w:tcPr>
            <w:tcW w:w="13949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3"/>
              <w:gridCol w:w="1260"/>
              <w:gridCol w:w="1260"/>
              <w:gridCol w:w="2790"/>
            </w:tblGrid>
            <w:tr w:rsidR="007F2155" w14:paraId="19FFA6F4" w14:textId="77777777" w:rsidTr="00191D56">
              <w:trPr>
                <w:jc w:val="center"/>
              </w:trPr>
              <w:tc>
                <w:tcPr>
                  <w:tcW w:w="883" w:type="dxa"/>
                  <w:vMerge w:val="restart"/>
                </w:tcPr>
                <w:p w14:paraId="734BD988" w14:textId="441AD3C4" w:rsidR="007F2155" w:rsidRDefault="007F2155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ID</w:t>
                  </w:r>
                </w:p>
              </w:tc>
              <w:tc>
                <w:tcPr>
                  <w:tcW w:w="2520" w:type="dxa"/>
                  <w:gridSpan w:val="2"/>
                </w:tcPr>
                <w:p w14:paraId="56393E2E" w14:textId="6A2CAA04" w:rsidR="007F2155" w:rsidRDefault="007F2155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Area (Ha)</w:t>
                  </w:r>
                </w:p>
              </w:tc>
              <w:tc>
                <w:tcPr>
                  <w:tcW w:w="2790" w:type="dxa"/>
                  <w:vMerge w:val="restart"/>
                </w:tcPr>
                <w:p w14:paraId="6D13570E" w14:textId="7BE86497" w:rsidR="007F2155" w:rsidRDefault="007F2155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Remarks</w:t>
                  </w:r>
                  <w:r w:rsidR="00B538A5">
                    <w:rPr>
                      <w:sz w:val="24"/>
                      <w:szCs w:val="32"/>
                    </w:rPr>
                    <w:t xml:space="preserve"> (if any)</w:t>
                  </w:r>
                </w:p>
              </w:tc>
            </w:tr>
            <w:tr w:rsidR="007F2155" w14:paraId="1B46F04F" w14:textId="77777777" w:rsidTr="00191D56">
              <w:trPr>
                <w:jc w:val="center"/>
              </w:trPr>
              <w:tc>
                <w:tcPr>
                  <w:tcW w:w="883" w:type="dxa"/>
                  <w:vMerge/>
                </w:tcPr>
                <w:p w14:paraId="0E59FC1E" w14:textId="77777777" w:rsidR="007F2155" w:rsidRDefault="007F2155" w:rsidP="00191D56">
                  <w:pPr>
                    <w:jc w:val="center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2D29D4DB" w14:textId="5C655570" w:rsidR="007F2155" w:rsidRDefault="007F2155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Risk</w:t>
                  </w:r>
                </w:p>
              </w:tc>
              <w:tc>
                <w:tcPr>
                  <w:tcW w:w="1260" w:type="dxa"/>
                </w:tcPr>
                <w:p w14:paraId="38D793C0" w14:textId="2A2A592C" w:rsidR="007F2155" w:rsidRDefault="007F2155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Low Risk</w:t>
                  </w:r>
                </w:p>
              </w:tc>
              <w:tc>
                <w:tcPr>
                  <w:tcW w:w="2790" w:type="dxa"/>
                  <w:vMerge/>
                </w:tcPr>
                <w:p w14:paraId="414BFD73" w14:textId="77777777" w:rsidR="007F2155" w:rsidRDefault="007F2155" w:rsidP="00191D56">
                  <w:pPr>
                    <w:jc w:val="center"/>
                    <w:rPr>
                      <w:sz w:val="24"/>
                      <w:szCs w:val="32"/>
                    </w:rPr>
                  </w:pPr>
                </w:p>
              </w:tc>
            </w:tr>
            <w:tr w:rsidR="00191D56" w14:paraId="3B4E8789" w14:textId="77777777" w:rsidTr="00191D56">
              <w:trPr>
                <w:jc w:val="center"/>
              </w:trPr>
              <w:tc>
                <w:tcPr>
                  <w:tcW w:w="883" w:type="dxa"/>
                </w:tcPr>
                <w:p w14:paraId="7FB4A3A5" w14:textId="36FA2BD1" w:rsidR="00191D56" w:rsidRDefault="00191D56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R1</w:t>
                  </w:r>
                </w:p>
              </w:tc>
              <w:tc>
                <w:tcPr>
                  <w:tcW w:w="1260" w:type="dxa"/>
                </w:tcPr>
                <w:p w14:paraId="4FF6FC4F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513A36D8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14:paraId="4156D5A2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</w:tr>
            <w:tr w:rsidR="00191D56" w14:paraId="12BE6493" w14:textId="77777777" w:rsidTr="00191D56">
              <w:trPr>
                <w:jc w:val="center"/>
              </w:trPr>
              <w:tc>
                <w:tcPr>
                  <w:tcW w:w="883" w:type="dxa"/>
                </w:tcPr>
                <w:p w14:paraId="4EB26AE2" w14:textId="366FB9CB" w:rsidR="00191D56" w:rsidRDefault="00191D56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R2</w:t>
                  </w:r>
                </w:p>
              </w:tc>
              <w:tc>
                <w:tcPr>
                  <w:tcW w:w="1260" w:type="dxa"/>
                </w:tcPr>
                <w:p w14:paraId="2DBB5152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062B7BE0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14:paraId="4D3C05FC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</w:tr>
            <w:tr w:rsidR="00191D56" w14:paraId="2EAEB4EB" w14:textId="77777777" w:rsidTr="00191D56">
              <w:trPr>
                <w:jc w:val="center"/>
              </w:trPr>
              <w:tc>
                <w:tcPr>
                  <w:tcW w:w="883" w:type="dxa"/>
                </w:tcPr>
                <w:p w14:paraId="2D250E94" w14:textId="77378034" w:rsidR="00191D56" w:rsidRDefault="00191D56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LR1</w:t>
                  </w:r>
                </w:p>
              </w:tc>
              <w:tc>
                <w:tcPr>
                  <w:tcW w:w="1260" w:type="dxa"/>
                </w:tcPr>
                <w:p w14:paraId="01AD1FEE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69AEB0F8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14:paraId="6DC80D2F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</w:tr>
            <w:tr w:rsidR="00191D56" w14:paraId="4C78BD6F" w14:textId="77777777" w:rsidTr="00191D56">
              <w:trPr>
                <w:jc w:val="center"/>
              </w:trPr>
              <w:tc>
                <w:tcPr>
                  <w:tcW w:w="883" w:type="dxa"/>
                </w:tcPr>
                <w:p w14:paraId="7F5F641F" w14:textId="273E3477" w:rsidR="00191D56" w:rsidRDefault="00191D56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LR2</w:t>
                  </w:r>
                </w:p>
              </w:tc>
              <w:tc>
                <w:tcPr>
                  <w:tcW w:w="1260" w:type="dxa"/>
                </w:tcPr>
                <w:p w14:paraId="099107C7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1BE4235A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14:paraId="1A2D072B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</w:tr>
            <w:tr w:rsidR="00191D56" w14:paraId="2B81DD7F" w14:textId="77777777" w:rsidTr="00191D56">
              <w:trPr>
                <w:jc w:val="center"/>
              </w:trPr>
              <w:tc>
                <w:tcPr>
                  <w:tcW w:w="883" w:type="dxa"/>
                </w:tcPr>
                <w:p w14:paraId="4F0829BC" w14:textId="186F9086" w:rsidR="00191D56" w:rsidRDefault="00191D56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LR3</w:t>
                  </w:r>
                </w:p>
              </w:tc>
              <w:tc>
                <w:tcPr>
                  <w:tcW w:w="1260" w:type="dxa"/>
                </w:tcPr>
                <w:p w14:paraId="0735E60B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39C6F82E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14:paraId="212BE1CB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</w:tr>
            <w:tr w:rsidR="00191D56" w14:paraId="78D7232E" w14:textId="77777777" w:rsidTr="00191D56">
              <w:trPr>
                <w:jc w:val="center"/>
              </w:trPr>
              <w:tc>
                <w:tcPr>
                  <w:tcW w:w="883" w:type="dxa"/>
                </w:tcPr>
                <w:p w14:paraId="301B262E" w14:textId="3C64D47F" w:rsidR="00191D56" w:rsidRDefault="00191D56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LR4</w:t>
                  </w:r>
                </w:p>
              </w:tc>
              <w:tc>
                <w:tcPr>
                  <w:tcW w:w="1260" w:type="dxa"/>
                </w:tcPr>
                <w:p w14:paraId="1C9492C6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0ACF642A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14:paraId="51425581" w14:textId="77777777" w:rsidR="00191D56" w:rsidRDefault="00191D56" w:rsidP="00191D56">
                  <w:pPr>
                    <w:rPr>
                      <w:sz w:val="24"/>
                      <w:szCs w:val="32"/>
                    </w:rPr>
                  </w:pPr>
                </w:p>
              </w:tc>
            </w:tr>
            <w:tr w:rsidR="007F2155" w14:paraId="1543002B" w14:textId="77777777" w:rsidTr="00191D56">
              <w:trPr>
                <w:jc w:val="center"/>
              </w:trPr>
              <w:tc>
                <w:tcPr>
                  <w:tcW w:w="883" w:type="dxa"/>
                </w:tcPr>
                <w:p w14:paraId="145EA0EF" w14:textId="1BF605D2" w:rsidR="007F2155" w:rsidRDefault="007F2155" w:rsidP="00191D56">
                  <w:pPr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Total</w:t>
                  </w:r>
                </w:p>
              </w:tc>
              <w:tc>
                <w:tcPr>
                  <w:tcW w:w="1260" w:type="dxa"/>
                </w:tcPr>
                <w:p w14:paraId="0D50ACC5" w14:textId="77777777" w:rsidR="007F2155" w:rsidRDefault="007F2155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6B00C107" w14:textId="77777777" w:rsidR="007F2155" w:rsidRDefault="007F2155" w:rsidP="00191D56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790" w:type="dxa"/>
                </w:tcPr>
                <w:p w14:paraId="16FA23FB" w14:textId="77777777" w:rsidR="007F2155" w:rsidRDefault="007F2155" w:rsidP="00191D56">
                  <w:pPr>
                    <w:rPr>
                      <w:sz w:val="24"/>
                      <w:szCs w:val="32"/>
                    </w:rPr>
                  </w:pPr>
                </w:p>
              </w:tc>
            </w:tr>
          </w:tbl>
          <w:p w14:paraId="6465917F" w14:textId="77777777" w:rsidR="00AB27A8" w:rsidRDefault="00AB27A8">
            <w:pPr>
              <w:rPr>
                <w:sz w:val="24"/>
                <w:szCs w:val="32"/>
              </w:rPr>
            </w:pPr>
          </w:p>
        </w:tc>
      </w:tr>
    </w:tbl>
    <w:p w14:paraId="4DA332E1" w14:textId="77777777" w:rsidR="00AB27A8" w:rsidRPr="002275FF" w:rsidRDefault="00AB27A8">
      <w:pPr>
        <w:spacing w:after="0" w:line="240" w:lineRule="auto"/>
        <w:rPr>
          <w:sz w:val="24"/>
          <w:szCs w:val="32"/>
        </w:rPr>
      </w:pPr>
    </w:p>
    <w:sectPr w:rsidR="00AB27A8" w:rsidRPr="002275FF" w:rsidSect="001F7AD1">
      <w:pgSz w:w="16839" w:h="11907" w:orient="landscape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A20FC" w14:textId="77777777" w:rsidR="002E391F" w:rsidRDefault="002E391F" w:rsidP="00054ACF">
      <w:pPr>
        <w:spacing w:after="0" w:line="240" w:lineRule="auto"/>
      </w:pPr>
      <w:r>
        <w:separator/>
      </w:r>
    </w:p>
  </w:endnote>
  <w:endnote w:type="continuationSeparator" w:id="0">
    <w:p w14:paraId="67943C59" w14:textId="77777777" w:rsidR="002E391F" w:rsidRDefault="002E391F" w:rsidP="0005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F38C" w14:textId="77777777" w:rsidR="00D6788C" w:rsidRDefault="00D6788C" w:rsidP="00F75E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3BBBC" w14:textId="77777777" w:rsidR="00D6788C" w:rsidRDefault="00D6788C" w:rsidP="00906E6A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C16D83" w14:textId="77777777" w:rsidR="00D6788C" w:rsidRDefault="00D6788C" w:rsidP="0090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205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6DCB0" w14:textId="5D0CC82D" w:rsidR="002173BC" w:rsidRDefault="002173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5E6DC" w14:textId="77777777" w:rsidR="002173BC" w:rsidRDefault="00217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CC04A" w14:textId="77777777" w:rsidR="002E391F" w:rsidRDefault="002E391F" w:rsidP="00054ACF">
      <w:pPr>
        <w:spacing w:after="0" w:line="240" w:lineRule="auto"/>
      </w:pPr>
      <w:r>
        <w:separator/>
      </w:r>
    </w:p>
  </w:footnote>
  <w:footnote w:type="continuationSeparator" w:id="0">
    <w:p w14:paraId="218AB1B7" w14:textId="77777777" w:rsidR="002E391F" w:rsidRDefault="002E391F" w:rsidP="00054ACF">
      <w:pPr>
        <w:spacing w:after="0" w:line="240" w:lineRule="auto"/>
      </w:pPr>
      <w:r>
        <w:continuationSeparator/>
      </w:r>
    </w:p>
  </w:footnote>
  <w:footnote w:id="1">
    <w:p w14:paraId="6A6D7AA6" w14:textId="386D4A70" w:rsidR="0099291A" w:rsidRDefault="005F6BC9">
      <w:pPr>
        <w:pStyle w:val="CommentText"/>
        <w:spacing w:after="0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4814E2">
        <w:rPr>
          <w:rFonts w:cstheme="minorHAnsi"/>
        </w:rPr>
        <w:t xml:space="preserve">The intent of the </w:t>
      </w:r>
      <w:r>
        <w:rPr>
          <w:rFonts w:cstheme="minorHAnsi"/>
        </w:rPr>
        <w:t xml:space="preserve">land use </w:t>
      </w:r>
      <w:r w:rsidRPr="004814E2">
        <w:rPr>
          <w:rFonts w:cstheme="minorHAnsi"/>
        </w:rPr>
        <w:t xml:space="preserve">risk identification is to </w:t>
      </w:r>
      <w:r>
        <w:rPr>
          <w:rFonts w:cstheme="minorHAnsi"/>
        </w:rPr>
        <w:t xml:space="preserve">identify “low risk” and “risk </w:t>
      </w:r>
      <w:r w:rsidRPr="004814E2">
        <w:rPr>
          <w:rFonts w:cstheme="minorHAnsi"/>
        </w:rPr>
        <w:t>areas</w:t>
      </w:r>
      <w:r>
        <w:rPr>
          <w:rFonts w:cstheme="minorHAnsi"/>
        </w:rPr>
        <w:t>” in conjunction with the “Interpretation of the RSPO Principles and Criteria 2018</w:t>
      </w:r>
      <w:r w:rsidR="0099291A">
        <w:rPr>
          <w:rFonts w:cstheme="minorHAnsi"/>
        </w:rPr>
        <w:t>: Indicator 7.12.2 and Annex 5</w:t>
      </w:r>
      <w:r>
        <w:rPr>
          <w:rFonts w:cstheme="minorHAnsi"/>
        </w:rPr>
        <w:t xml:space="preserve">” document (approved by the RSPO </w:t>
      </w:r>
      <w:proofErr w:type="spellStart"/>
      <w:r>
        <w:rPr>
          <w:rFonts w:cstheme="minorHAnsi"/>
        </w:rPr>
        <w:t>BoG</w:t>
      </w:r>
      <w:proofErr w:type="spellEnd"/>
      <w:r>
        <w:rPr>
          <w:rFonts w:cstheme="minorHAnsi"/>
        </w:rPr>
        <w:t xml:space="preserve"> on 12 June 2019).</w:t>
      </w:r>
      <w:r w:rsidR="00BF27ED">
        <w:rPr>
          <w:rFonts w:cstheme="minorHAnsi"/>
        </w:rPr>
        <w:t xml:space="preserve">  </w:t>
      </w:r>
    </w:p>
    <w:p w14:paraId="7D83156A" w14:textId="77777777" w:rsidR="0099291A" w:rsidRDefault="0099291A" w:rsidP="00796BAC">
      <w:pPr>
        <w:pStyle w:val="CommentText"/>
        <w:spacing w:after="0"/>
        <w:rPr>
          <w:rFonts w:cstheme="minorHAnsi"/>
        </w:rPr>
      </w:pPr>
    </w:p>
    <w:p w14:paraId="3D92D85D" w14:textId="53CD6D73" w:rsidR="0099291A" w:rsidRDefault="005F6BC9" w:rsidP="00796BAC">
      <w:pPr>
        <w:pStyle w:val="CommentText"/>
        <w:spacing w:after="0"/>
        <w:rPr>
          <w:rFonts w:cstheme="minorHAnsi"/>
        </w:rPr>
      </w:pPr>
      <w:r>
        <w:rPr>
          <w:rFonts w:cstheme="minorHAnsi"/>
        </w:rPr>
        <w:t xml:space="preserve">All risk areas identified through the LURI report must undergo a standalone HCSA assessment </w:t>
      </w:r>
      <w:r w:rsidRPr="0056304D">
        <w:rPr>
          <w:rFonts w:cstheme="minorHAnsi"/>
        </w:rPr>
        <w:t>conducted by a registered HCSA practitioner and submitted to HCSA for peer review.</w:t>
      </w:r>
    </w:p>
    <w:p w14:paraId="484BFBA6" w14:textId="12869E64" w:rsidR="00111360" w:rsidRDefault="00111360" w:rsidP="00796BAC">
      <w:pPr>
        <w:pStyle w:val="CommentText"/>
        <w:spacing w:after="0"/>
        <w:rPr>
          <w:rFonts w:cstheme="minorHAnsi"/>
        </w:rPr>
      </w:pPr>
    </w:p>
    <w:p w14:paraId="5CEB77A3" w14:textId="5647256D" w:rsidR="005F6BC9" w:rsidRPr="00111360" w:rsidRDefault="00111360" w:rsidP="00796BAC">
      <w:pPr>
        <w:pStyle w:val="CommentText"/>
        <w:spacing w:after="0"/>
        <w:rPr>
          <w:rFonts w:cstheme="minorHAnsi"/>
        </w:rPr>
      </w:pPr>
      <w:r w:rsidRPr="00FA0064">
        <w:rPr>
          <w:rFonts w:cstheme="minorHAnsi"/>
        </w:rPr>
        <w:t>Map sources and specifications shall follow the requirements of the ‘RSPO Guidance for Land Use Change Analysis (2017)</w:t>
      </w:r>
      <w:r>
        <w:rPr>
          <w:rFonts w:cstheme="minorHAnsi"/>
        </w:rPr>
        <w:t>.</w:t>
      </w:r>
    </w:p>
  </w:footnote>
  <w:footnote w:id="2">
    <w:p w14:paraId="79EBDA60" w14:textId="144A31F2" w:rsidR="0099291A" w:rsidRDefault="0099291A">
      <w:pPr>
        <w:pStyle w:val="FootnoteText"/>
      </w:pPr>
      <w:r>
        <w:rPr>
          <w:rStyle w:val="FootnoteReference"/>
        </w:rPr>
        <w:footnoteRef/>
      </w:r>
      <w:r>
        <w:t xml:space="preserve"> For </w:t>
      </w:r>
      <w:r w:rsidR="00796BAC">
        <w:t xml:space="preserve">more comprehensive guidance, please refer to </w:t>
      </w:r>
      <w:r w:rsidR="00796BAC" w:rsidRPr="00FA0064">
        <w:rPr>
          <w:rFonts w:cstheme="minorHAnsi"/>
        </w:rPr>
        <w:t>‘RSPO Guidance for Land Use Change Analysis (2017)</w:t>
      </w:r>
      <w:r w:rsidR="00796BAC">
        <w:rPr>
          <w:rFonts w:cstheme="minorHAnsi"/>
        </w:rPr>
        <w:t>.</w:t>
      </w:r>
    </w:p>
  </w:footnote>
  <w:footnote w:id="3">
    <w:p w14:paraId="3DCA69AE" w14:textId="34FC6447" w:rsidR="00296BDB" w:rsidRDefault="00296BDB">
      <w:pPr>
        <w:pStyle w:val="FootnoteText"/>
      </w:pPr>
      <w:r>
        <w:rPr>
          <w:rStyle w:val="FootnoteReference"/>
        </w:rPr>
        <w:footnoteRef/>
      </w:r>
      <w:r>
        <w:t xml:space="preserve"> Please refer to the RSPO Principles and Criteria (2018) Annex 1 for the definitions of steep terrain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AEE4F" w14:textId="6F369534" w:rsidR="00744265" w:rsidRPr="00796BAC" w:rsidRDefault="00744265" w:rsidP="00796BAC">
    <w:pPr>
      <w:pStyle w:val="Header"/>
      <w:jc w:val="right"/>
      <w:rPr>
        <w:i/>
        <w:iCs/>
      </w:rPr>
    </w:pPr>
    <w:r w:rsidRPr="00796BAC">
      <w:rPr>
        <w:i/>
        <w:iCs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5C4"/>
    <w:multiLevelType w:val="hybridMultilevel"/>
    <w:tmpl w:val="9780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63D70"/>
    <w:multiLevelType w:val="hybridMultilevel"/>
    <w:tmpl w:val="BF42C300"/>
    <w:lvl w:ilvl="0" w:tplc="85EAE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7FE6"/>
    <w:multiLevelType w:val="hybridMultilevel"/>
    <w:tmpl w:val="FBF6CB30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17107A"/>
    <w:multiLevelType w:val="hybridMultilevel"/>
    <w:tmpl w:val="F7DE87F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3532B"/>
    <w:multiLevelType w:val="hybridMultilevel"/>
    <w:tmpl w:val="7D908BA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0929B2"/>
    <w:multiLevelType w:val="hybridMultilevel"/>
    <w:tmpl w:val="0DDCF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D67E5D"/>
    <w:multiLevelType w:val="multilevel"/>
    <w:tmpl w:val="384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EF"/>
    <w:rsid w:val="00001D89"/>
    <w:rsid w:val="00010707"/>
    <w:rsid w:val="00010E54"/>
    <w:rsid w:val="00015AA2"/>
    <w:rsid w:val="000341C3"/>
    <w:rsid w:val="0004306D"/>
    <w:rsid w:val="00043285"/>
    <w:rsid w:val="000442AA"/>
    <w:rsid w:val="00045CD9"/>
    <w:rsid w:val="00050F97"/>
    <w:rsid w:val="00051522"/>
    <w:rsid w:val="0005202E"/>
    <w:rsid w:val="00054ACF"/>
    <w:rsid w:val="00057DF0"/>
    <w:rsid w:val="00066D7B"/>
    <w:rsid w:val="0007268C"/>
    <w:rsid w:val="00072D23"/>
    <w:rsid w:val="00074A9C"/>
    <w:rsid w:val="0008008D"/>
    <w:rsid w:val="00091747"/>
    <w:rsid w:val="000A1B17"/>
    <w:rsid w:val="000A7C33"/>
    <w:rsid w:val="000B2B6E"/>
    <w:rsid w:val="000B4B00"/>
    <w:rsid w:val="000B4F8E"/>
    <w:rsid w:val="000B5189"/>
    <w:rsid w:val="000B69D1"/>
    <w:rsid w:val="000C42FB"/>
    <w:rsid w:val="000C4BCF"/>
    <w:rsid w:val="000C4ED5"/>
    <w:rsid w:val="000F0B8A"/>
    <w:rsid w:val="000F1A49"/>
    <w:rsid w:val="000F40D0"/>
    <w:rsid w:val="000F493A"/>
    <w:rsid w:val="000F53EF"/>
    <w:rsid w:val="001027D8"/>
    <w:rsid w:val="00111360"/>
    <w:rsid w:val="001139D8"/>
    <w:rsid w:val="00114292"/>
    <w:rsid w:val="00114BB3"/>
    <w:rsid w:val="001177F5"/>
    <w:rsid w:val="00125006"/>
    <w:rsid w:val="00126E60"/>
    <w:rsid w:val="001345BC"/>
    <w:rsid w:val="00141594"/>
    <w:rsid w:val="00143256"/>
    <w:rsid w:val="00144917"/>
    <w:rsid w:val="001558CF"/>
    <w:rsid w:val="00160342"/>
    <w:rsid w:val="00166570"/>
    <w:rsid w:val="0017688A"/>
    <w:rsid w:val="0018511C"/>
    <w:rsid w:val="00191D56"/>
    <w:rsid w:val="001A4DB9"/>
    <w:rsid w:val="001B295E"/>
    <w:rsid w:val="001B6B2B"/>
    <w:rsid w:val="001C455C"/>
    <w:rsid w:val="001D0BF2"/>
    <w:rsid w:val="001D44CB"/>
    <w:rsid w:val="001D7075"/>
    <w:rsid w:val="001D7903"/>
    <w:rsid w:val="001E0F6E"/>
    <w:rsid w:val="001E4CC4"/>
    <w:rsid w:val="001E4EBC"/>
    <w:rsid w:val="001E52FE"/>
    <w:rsid w:val="001E6B56"/>
    <w:rsid w:val="001F5A53"/>
    <w:rsid w:val="001F631B"/>
    <w:rsid w:val="001F7AD1"/>
    <w:rsid w:val="002116D3"/>
    <w:rsid w:val="00214510"/>
    <w:rsid w:val="00214C93"/>
    <w:rsid w:val="002173BC"/>
    <w:rsid w:val="00223E25"/>
    <w:rsid w:val="002275FF"/>
    <w:rsid w:val="002313F0"/>
    <w:rsid w:val="002318AC"/>
    <w:rsid w:val="002355EF"/>
    <w:rsid w:val="00235FDA"/>
    <w:rsid w:val="00256816"/>
    <w:rsid w:val="00261FC3"/>
    <w:rsid w:val="00267112"/>
    <w:rsid w:val="00267741"/>
    <w:rsid w:val="002727DC"/>
    <w:rsid w:val="00272F58"/>
    <w:rsid w:val="002829B2"/>
    <w:rsid w:val="002879CC"/>
    <w:rsid w:val="002927A0"/>
    <w:rsid w:val="00296BDB"/>
    <w:rsid w:val="002A3E6D"/>
    <w:rsid w:val="002C1BED"/>
    <w:rsid w:val="002C35E3"/>
    <w:rsid w:val="002C418B"/>
    <w:rsid w:val="002D00E4"/>
    <w:rsid w:val="002D2E30"/>
    <w:rsid w:val="002E3886"/>
    <w:rsid w:val="002E391F"/>
    <w:rsid w:val="002F0ACF"/>
    <w:rsid w:val="002F3137"/>
    <w:rsid w:val="002F3F92"/>
    <w:rsid w:val="002F5451"/>
    <w:rsid w:val="00302D7A"/>
    <w:rsid w:val="0030599C"/>
    <w:rsid w:val="00324BE3"/>
    <w:rsid w:val="0032768A"/>
    <w:rsid w:val="00334A1A"/>
    <w:rsid w:val="00336F4F"/>
    <w:rsid w:val="00347CE3"/>
    <w:rsid w:val="00353BD8"/>
    <w:rsid w:val="00354E02"/>
    <w:rsid w:val="00357149"/>
    <w:rsid w:val="00360519"/>
    <w:rsid w:val="00371C6B"/>
    <w:rsid w:val="00375404"/>
    <w:rsid w:val="00382CAE"/>
    <w:rsid w:val="003964F4"/>
    <w:rsid w:val="003A41F6"/>
    <w:rsid w:val="003D1C3C"/>
    <w:rsid w:val="003F29D9"/>
    <w:rsid w:val="003F3192"/>
    <w:rsid w:val="003F3FD9"/>
    <w:rsid w:val="003F57F5"/>
    <w:rsid w:val="003F71DD"/>
    <w:rsid w:val="00401069"/>
    <w:rsid w:val="00402970"/>
    <w:rsid w:val="00410965"/>
    <w:rsid w:val="0041190E"/>
    <w:rsid w:val="004127EA"/>
    <w:rsid w:val="004142C3"/>
    <w:rsid w:val="00415A7D"/>
    <w:rsid w:val="0041605A"/>
    <w:rsid w:val="00416DAC"/>
    <w:rsid w:val="0041722B"/>
    <w:rsid w:val="004339E7"/>
    <w:rsid w:val="0043401D"/>
    <w:rsid w:val="00435470"/>
    <w:rsid w:val="00435781"/>
    <w:rsid w:val="00441040"/>
    <w:rsid w:val="00441B83"/>
    <w:rsid w:val="00442B43"/>
    <w:rsid w:val="00443358"/>
    <w:rsid w:val="00447746"/>
    <w:rsid w:val="0046209C"/>
    <w:rsid w:val="00463FB5"/>
    <w:rsid w:val="0047463B"/>
    <w:rsid w:val="00482744"/>
    <w:rsid w:val="004839FF"/>
    <w:rsid w:val="00484FFD"/>
    <w:rsid w:val="00490E5B"/>
    <w:rsid w:val="00493030"/>
    <w:rsid w:val="0049601D"/>
    <w:rsid w:val="004A2C43"/>
    <w:rsid w:val="004A613F"/>
    <w:rsid w:val="004B515F"/>
    <w:rsid w:val="004B79FB"/>
    <w:rsid w:val="004C3C8D"/>
    <w:rsid w:val="004C4A34"/>
    <w:rsid w:val="004D0A91"/>
    <w:rsid w:val="004D48D6"/>
    <w:rsid w:val="004D7749"/>
    <w:rsid w:val="004E10D6"/>
    <w:rsid w:val="004E2BAE"/>
    <w:rsid w:val="004F6802"/>
    <w:rsid w:val="00504994"/>
    <w:rsid w:val="00506B27"/>
    <w:rsid w:val="00510519"/>
    <w:rsid w:val="005119DD"/>
    <w:rsid w:val="00516476"/>
    <w:rsid w:val="005316D2"/>
    <w:rsid w:val="00542BF2"/>
    <w:rsid w:val="005534F0"/>
    <w:rsid w:val="0056304D"/>
    <w:rsid w:val="00563654"/>
    <w:rsid w:val="005653B5"/>
    <w:rsid w:val="0056664A"/>
    <w:rsid w:val="00573CE7"/>
    <w:rsid w:val="00583E80"/>
    <w:rsid w:val="00586F67"/>
    <w:rsid w:val="005872CC"/>
    <w:rsid w:val="00591545"/>
    <w:rsid w:val="005B62E4"/>
    <w:rsid w:val="005C68CF"/>
    <w:rsid w:val="005D33B3"/>
    <w:rsid w:val="005D6758"/>
    <w:rsid w:val="005E084A"/>
    <w:rsid w:val="005F1AD8"/>
    <w:rsid w:val="005F48D4"/>
    <w:rsid w:val="005F5ACE"/>
    <w:rsid w:val="005F6BC9"/>
    <w:rsid w:val="00606F97"/>
    <w:rsid w:val="0061083D"/>
    <w:rsid w:val="00612315"/>
    <w:rsid w:val="00614562"/>
    <w:rsid w:val="00622C98"/>
    <w:rsid w:val="00622EC4"/>
    <w:rsid w:val="00624B94"/>
    <w:rsid w:val="00626EA6"/>
    <w:rsid w:val="006304BD"/>
    <w:rsid w:val="00632671"/>
    <w:rsid w:val="00633C0C"/>
    <w:rsid w:val="00640EC8"/>
    <w:rsid w:val="006419C9"/>
    <w:rsid w:val="00654D47"/>
    <w:rsid w:val="006613FC"/>
    <w:rsid w:val="00664F0F"/>
    <w:rsid w:val="00665588"/>
    <w:rsid w:val="006678F4"/>
    <w:rsid w:val="00674957"/>
    <w:rsid w:val="006808FF"/>
    <w:rsid w:val="00681D23"/>
    <w:rsid w:val="00683C79"/>
    <w:rsid w:val="00690017"/>
    <w:rsid w:val="00690C45"/>
    <w:rsid w:val="00692806"/>
    <w:rsid w:val="006967B8"/>
    <w:rsid w:val="00697316"/>
    <w:rsid w:val="006A5FB2"/>
    <w:rsid w:val="006B4EE9"/>
    <w:rsid w:val="006C047D"/>
    <w:rsid w:val="006C1E53"/>
    <w:rsid w:val="006C6F1F"/>
    <w:rsid w:val="006D0ACA"/>
    <w:rsid w:val="006D2996"/>
    <w:rsid w:val="006D302B"/>
    <w:rsid w:val="006D34D0"/>
    <w:rsid w:val="006F0950"/>
    <w:rsid w:val="006F2432"/>
    <w:rsid w:val="006F5EA6"/>
    <w:rsid w:val="006F666E"/>
    <w:rsid w:val="00703E72"/>
    <w:rsid w:val="007261D4"/>
    <w:rsid w:val="0073543A"/>
    <w:rsid w:val="00735F26"/>
    <w:rsid w:val="007366D8"/>
    <w:rsid w:val="00737295"/>
    <w:rsid w:val="00744265"/>
    <w:rsid w:val="00746D51"/>
    <w:rsid w:val="0074746F"/>
    <w:rsid w:val="00750604"/>
    <w:rsid w:val="00754433"/>
    <w:rsid w:val="00757CE3"/>
    <w:rsid w:val="007608DA"/>
    <w:rsid w:val="007705F8"/>
    <w:rsid w:val="00774279"/>
    <w:rsid w:val="0079686C"/>
    <w:rsid w:val="00796BAC"/>
    <w:rsid w:val="007A16EF"/>
    <w:rsid w:val="007A1BD1"/>
    <w:rsid w:val="007A275B"/>
    <w:rsid w:val="007A6710"/>
    <w:rsid w:val="007B41CB"/>
    <w:rsid w:val="007B684B"/>
    <w:rsid w:val="007B6C31"/>
    <w:rsid w:val="007B78F3"/>
    <w:rsid w:val="007C6181"/>
    <w:rsid w:val="007C6800"/>
    <w:rsid w:val="007D086C"/>
    <w:rsid w:val="007D7ECD"/>
    <w:rsid w:val="007F1DF0"/>
    <w:rsid w:val="007F2155"/>
    <w:rsid w:val="007F5155"/>
    <w:rsid w:val="007F56A8"/>
    <w:rsid w:val="007F5F44"/>
    <w:rsid w:val="008037E4"/>
    <w:rsid w:val="00804B5C"/>
    <w:rsid w:val="0081168E"/>
    <w:rsid w:val="00815C01"/>
    <w:rsid w:val="00815C8A"/>
    <w:rsid w:val="00823739"/>
    <w:rsid w:val="00827A0C"/>
    <w:rsid w:val="00831147"/>
    <w:rsid w:val="00834C6A"/>
    <w:rsid w:val="00846BDE"/>
    <w:rsid w:val="008507FA"/>
    <w:rsid w:val="0085120C"/>
    <w:rsid w:val="00853AB4"/>
    <w:rsid w:val="0085488E"/>
    <w:rsid w:val="00855DD8"/>
    <w:rsid w:val="00861E14"/>
    <w:rsid w:val="00875051"/>
    <w:rsid w:val="00891F21"/>
    <w:rsid w:val="00892082"/>
    <w:rsid w:val="008A4EA0"/>
    <w:rsid w:val="008A5256"/>
    <w:rsid w:val="008B5ECA"/>
    <w:rsid w:val="008C2002"/>
    <w:rsid w:val="008C39EA"/>
    <w:rsid w:val="008C4B74"/>
    <w:rsid w:val="008C5332"/>
    <w:rsid w:val="008C61F0"/>
    <w:rsid w:val="008D540B"/>
    <w:rsid w:val="008E3ED1"/>
    <w:rsid w:val="008F0738"/>
    <w:rsid w:val="008F5CD5"/>
    <w:rsid w:val="0090009A"/>
    <w:rsid w:val="00904D78"/>
    <w:rsid w:val="00905B9C"/>
    <w:rsid w:val="00906E6A"/>
    <w:rsid w:val="009107A7"/>
    <w:rsid w:val="009223B0"/>
    <w:rsid w:val="00926E1C"/>
    <w:rsid w:val="00926FE0"/>
    <w:rsid w:val="0092739D"/>
    <w:rsid w:val="00930A21"/>
    <w:rsid w:val="009348F7"/>
    <w:rsid w:val="0093739D"/>
    <w:rsid w:val="00943348"/>
    <w:rsid w:val="009439A4"/>
    <w:rsid w:val="009625F0"/>
    <w:rsid w:val="00966BAD"/>
    <w:rsid w:val="00972DC5"/>
    <w:rsid w:val="009764D6"/>
    <w:rsid w:val="00980815"/>
    <w:rsid w:val="00982790"/>
    <w:rsid w:val="00982B70"/>
    <w:rsid w:val="0098519D"/>
    <w:rsid w:val="0099147A"/>
    <w:rsid w:val="0099291A"/>
    <w:rsid w:val="009A2C2A"/>
    <w:rsid w:val="009A5427"/>
    <w:rsid w:val="009A5493"/>
    <w:rsid w:val="009B119F"/>
    <w:rsid w:val="009B7E2F"/>
    <w:rsid w:val="009C03B4"/>
    <w:rsid w:val="009D0845"/>
    <w:rsid w:val="009D3AA6"/>
    <w:rsid w:val="009D727B"/>
    <w:rsid w:val="009E13E0"/>
    <w:rsid w:val="009E28EB"/>
    <w:rsid w:val="009F1860"/>
    <w:rsid w:val="009F5A3D"/>
    <w:rsid w:val="00A071B4"/>
    <w:rsid w:val="00A2007F"/>
    <w:rsid w:val="00A23BE3"/>
    <w:rsid w:val="00A23E2F"/>
    <w:rsid w:val="00A30D3C"/>
    <w:rsid w:val="00A36838"/>
    <w:rsid w:val="00A46A5C"/>
    <w:rsid w:val="00A46D77"/>
    <w:rsid w:val="00A617E2"/>
    <w:rsid w:val="00A653C5"/>
    <w:rsid w:val="00A6641B"/>
    <w:rsid w:val="00A7104E"/>
    <w:rsid w:val="00A80BE1"/>
    <w:rsid w:val="00A81D90"/>
    <w:rsid w:val="00A82101"/>
    <w:rsid w:val="00A85987"/>
    <w:rsid w:val="00A86884"/>
    <w:rsid w:val="00A909F1"/>
    <w:rsid w:val="00A95DDF"/>
    <w:rsid w:val="00A97F73"/>
    <w:rsid w:val="00AA18CA"/>
    <w:rsid w:val="00AB27A8"/>
    <w:rsid w:val="00AC2946"/>
    <w:rsid w:val="00AC2B7A"/>
    <w:rsid w:val="00AD0955"/>
    <w:rsid w:val="00AE3E18"/>
    <w:rsid w:val="00AE48A9"/>
    <w:rsid w:val="00AE58B7"/>
    <w:rsid w:val="00AF6B44"/>
    <w:rsid w:val="00B02DED"/>
    <w:rsid w:val="00B07BD9"/>
    <w:rsid w:val="00B102B1"/>
    <w:rsid w:val="00B17C11"/>
    <w:rsid w:val="00B211FA"/>
    <w:rsid w:val="00B21644"/>
    <w:rsid w:val="00B2178E"/>
    <w:rsid w:val="00B25D91"/>
    <w:rsid w:val="00B34BC8"/>
    <w:rsid w:val="00B4222E"/>
    <w:rsid w:val="00B44C75"/>
    <w:rsid w:val="00B46BF1"/>
    <w:rsid w:val="00B538A5"/>
    <w:rsid w:val="00B5708C"/>
    <w:rsid w:val="00B61793"/>
    <w:rsid w:val="00B6316F"/>
    <w:rsid w:val="00B66DFC"/>
    <w:rsid w:val="00B743C7"/>
    <w:rsid w:val="00B77637"/>
    <w:rsid w:val="00B8369A"/>
    <w:rsid w:val="00B84F0B"/>
    <w:rsid w:val="00B853C3"/>
    <w:rsid w:val="00B8567D"/>
    <w:rsid w:val="00B85B01"/>
    <w:rsid w:val="00B94790"/>
    <w:rsid w:val="00BB3EB3"/>
    <w:rsid w:val="00BC6D02"/>
    <w:rsid w:val="00BD35F0"/>
    <w:rsid w:val="00BD6B0E"/>
    <w:rsid w:val="00BE3FCA"/>
    <w:rsid w:val="00BF27ED"/>
    <w:rsid w:val="00BF3533"/>
    <w:rsid w:val="00BF5863"/>
    <w:rsid w:val="00C00097"/>
    <w:rsid w:val="00C07958"/>
    <w:rsid w:val="00C105DE"/>
    <w:rsid w:val="00C30564"/>
    <w:rsid w:val="00C33949"/>
    <w:rsid w:val="00C3722B"/>
    <w:rsid w:val="00C434A1"/>
    <w:rsid w:val="00C435B1"/>
    <w:rsid w:val="00C43BCD"/>
    <w:rsid w:val="00C47FBA"/>
    <w:rsid w:val="00C56457"/>
    <w:rsid w:val="00C63BAF"/>
    <w:rsid w:val="00C64EBB"/>
    <w:rsid w:val="00C65301"/>
    <w:rsid w:val="00C74200"/>
    <w:rsid w:val="00C827D5"/>
    <w:rsid w:val="00C82EC1"/>
    <w:rsid w:val="00C90F36"/>
    <w:rsid w:val="00C96C79"/>
    <w:rsid w:val="00CA4298"/>
    <w:rsid w:val="00CB056C"/>
    <w:rsid w:val="00CB102A"/>
    <w:rsid w:val="00CB3A92"/>
    <w:rsid w:val="00CC0F3D"/>
    <w:rsid w:val="00CD2254"/>
    <w:rsid w:val="00CD2472"/>
    <w:rsid w:val="00CE3946"/>
    <w:rsid w:val="00CE3B01"/>
    <w:rsid w:val="00CF0AF6"/>
    <w:rsid w:val="00CF3D2B"/>
    <w:rsid w:val="00D01849"/>
    <w:rsid w:val="00D15A65"/>
    <w:rsid w:val="00D16AE4"/>
    <w:rsid w:val="00D26263"/>
    <w:rsid w:val="00D300AB"/>
    <w:rsid w:val="00D621D5"/>
    <w:rsid w:val="00D623AC"/>
    <w:rsid w:val="00D63CF1"/>
    <w:rsid w:val="00D6788C"/>
    <w:rsid w:val="00D8648C"/>
    <w:rsid w:val="00D925E9"/>
    <w:rsid w:val="00D9511B"/>
    <w:rsid w:val="00D964B9"/>
    <w:rsid w:val="00DB2FF8"/>
    <w:rsid w:val="00DB47D9"/>
    <w:rsid w:val="00DB5F59"/>
    <w:rsid w:val="00DC0E79"/>
    <w:rsid w:val="00DC2CAA"/>
    <w:rsid w:val="00DD5C1E"/>
    <w:rsid w:val="00DD70AE"/>
    <w:rsid w:val="00DF46E4"/>
    <w:rsid w:val="00DF47A4"/>
    <w:rsid w:val="00E03112"/>
    <w:rsid w:val="00E0485D"/>
    <w:rsid w:val="00E049DD"/>
    <w:rsid w:val="00E0624C"/>
    <w:rsid w:val="00E1041C"/>
    <w:rsid w:val="00E1476A"/>
    <w:rsid w:val="00E16AB5"/>
    <w:rsid w:val="00E17126"/>
    <w:rsid w:val="00E22301"/>
    <w:rsid w:val="00E23645"/>
    <w:rsid w:val="00E328C8"/>
    <w:rsid w:val="00E32A02"/>
    <w:rsid w:val="00E407EA"/>
    <w:rsid w:val="00E41927"/>
    <w:rsid w:val="00E452EC"/>
    <w:rsid w:val="00E47503"/>
    <w:rsid w:val="00E53F2E"/>
    <w:rsid w:val="00E631C7"/>
    <w:rsid w:val="00E65F8E"/>
    <w:rsid w:val="00E72179"/>
    <w:rsid w:val="00E72454"/>
    <w:rsid w:val="00E846E2"/>
    <w:rsid w:val="00E86AEE"/>
    <w:rsid w:val="00E90054"/>
    <w:rsid w:val="00EA3661"/>
    <w:rsid w:val="00EB531D"/>
    <w:rsid w:val="00EB5CBE"/>
    <w:rsid w:val="00ED3236"/>
    <w:rsid w:val="00ED4B8E"/>
    <w:rsid w:val="00EE3306"/>
    <w:rsid w:val="00EE393A"/>
    <w:rsid w:val="00EE47BA"/>
    <w:rsid w:val="00EF0CC3"/>
    <w:rsid w:val="00EF2D13"/>
    <w:rsid w:val="00F07E35"/>
    <w:rsid w:val="00F07FA8"/>
    <w:rsid w:val="00F1273B"/>
    <w:rsid w:val="00F1794D"/>
    <w:rsid w:val="00F20D03"/>
    <w:rsid w:val="00F2396E"/>
    <w:rsid w:val="00F262BA"/>
    <w:rsid w:val="00F26FCB"/>
    <w:rsid w:val="00F27FA6"/>
    <w:rsid w:val="00F4316E"/>
    <w:rsid w:val="00F43349"/>
    <w:rsid w:val="00F46417"/>
    <w:rsid w:val="00F47092"/>
    <w:rsid w:val="00F50F0F"/>
    <w:rsid w:val="00F53587"/>
    <w:rsid w:val="00F560AC"/>
    <w:rsid w:val="00F57683"/>
    <w:rsid w:val="00F60613"/>
    <w:rsid w:val="00F60B3E"/>
    <w:rsid w:val="00F70E7B"/>
    <w:rsid w:val="00F75ED1"/>
    <w:rsid w:val="00F76ACA"/>
    <w:rsid w:val="00F77B86"/>
    <w:rsid w:val="00F852CE"/>
    <w:rsid w:val="00F96F72"/>
    <w:rsid w:val="00FA5173"/>
    <w:rsid w:val="00FB30F8"/>
    <w:rsid w:val="00FB446C"/>
    <w:rsid w:val="00FB4772"/>
    <w:rsid w:val="00FC20F7"/>
    <w:rsid w:val="00FD178E"/>
    <w:rsid w:val="00FD4995"/>
    <w:rsid w:val="00FD72BA"/>
    <w:rsid w:val="00FE02E3"/>
    <w:rsid w:val="00FE182E"/>
    <w:rsid w:val="00FE18B3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E3C95"/>
  <w15:docId w15:val="{3A4FF79F-A749-C641-BAC6-2025EC6B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3EF"/>
    <w:pPr>
      <w:ind w:left="720"/>
      <w:contextualSpacing/>
    </w:pPr>
  </w:style>
  <w:style w:type="paragraph" w:customStyle="1" w:styleId="Default">
    <w:name w:val="Default"/>
    <w:rsid w:val="0017688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ACF"/>
  </w:style>
  <w:style w:type="paragraph" w:styleId="Footer">
    <w:name w:val="footer"/>
    <w:basedOn w:val="Normal"/>
    <w:link w:val="FooterChar"/>
    <w:uiPriority w:val="99"/>
    <w:unhideWhenUsed/>
    <w:rsid w:val="0005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ACF"/>
  </w:style>
  <w:style w:type="table" w:styleId="TableGrid">
    <w:name w:val="Table Grid"/>
    <w:basedOn w:val="TableNormal"/>
    <w:uiPriority w:val="59"/>
    <w:rsid w:val="0085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06E6A"/>
  </w:style>
  <w:style w:type="paragraph" w:styleId="BalloonText">
    <w:name w:val="Balloon Text"/>
    <w:basedOn w:val="Normal"/>
    <w:link w:val="BalloonTextChar"/>
    <w:uiPriority w:val="99"/>
    <w:semiHidden/>
    <w:unhideWhenUsed/>
    <w:rsid w:val="008C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46"/>
    <w:rPr>
      <w:b/>
      <w:bCs/>
      <w:sz w:val="20"/>
      <w:szCs w:val="20"/>
    </w:rPr>
  </w:style>
  <w:style w:type="paragraph" w:customStyle="1" w:styleId="m3500642300444826797trt0xe">
    <w:name w:val="m_3500642300444826797trt0xe"/>
    <w:basedOn w:val="Normal"/>
    <w:rsid w:val="00C3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il">
    <w:name w:val="il"/>
    <w:basedOn w:val="DefaultParagraphFont"/>
    <w:rsid w:val="00C30564"/>
  </w:style>
  <w:style w:type="character" w:styleId="Hyperlink">
    <w:name w:val="Hyperlink"/>
    <w:basedOn w:val="DefaultParagraphFont"/>
    <w:uiPriority w:val="99"/>
    <w:semiHidden/>
    <w:unhideWhenUsed/>
    <w:rsid w:val="00C305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6B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B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6BDB"/>
    <w:rPr>
      <w:vertAlign w:val="superscript"/>
    </w:rPr>
  </w:style>
  <w:style w:type="paragraph" w:styleId="Revision">
    <w:name w:val="Revision"/>
    <w:hidden/>
    <w:uiPriority w:val="99"/>
    <w:semiHidden/>
    <w:rsid w:val="00111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pCeOkw2QdY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7843-EDB2-4040-97D8-E7E77790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Amir Afham</cp:lastModifiedBy>
  <cp:revision>12</cp:revision>
  <cp:lastPrinted>2016-06-29T20:11:00Z</cp:lastPrinted>
  <dcterms:created xsi:type="dcterms:W3CDTF">2019-06-19T22:37:00Z</dcterms:created>
  <dcterms:modified xsi:type="dcterms:W3CDTF">2019-06-21T02:05:00Z</dcterms:modified>
</cp:coreProperties>
</file>