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00" w:firstRow="0" w:lastRow="0" w:firstColumn="0" w:lastColumn="0" w:noHBand="0" w:noVBand="1"/>
      </w:tblPr>
      <w:tblGrid>
        <w:gridCol w:w="1111"/>
        <w:gridCol w:w="1725"/>
        <w:gridCol w:w="1770"/>
        <w:gridCol w:w="2850"/>
        <w:gridCol w:w="2892"/>
      </w:tblGrid>
      <w:tr w:rsidR="001A3362" w14:paraId="1BE06C9C" w14:textId="77777777" w:rsidTr="001A3362">
        <w:trPr>
          <w:trHeight w:val="841"/>
        </w:trPr>
        <w:tc>
          <w:tcPr>
            <w:tcW w:w="10348" w:type="dxa"/>
            <w:gridSpan w:val="5"/>
            <w:shd w:val="clear" w:color="auto" w:fill="F78E1E"/>
            <w:vAlign w:val="center"/>
          </w:tcPr>
          <w:p w14:paraId="0590B79B" w14:textId="69884C4A" w:rsidR="001A3362" w:rsidRP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1A3362">
              <w:rPr>
                <w:b/>
                <w:sz w:val="32"/>
                <w:szCs w:val="32"/>
              </w:rPr>
              <w:t>New Planting Procedure - Summary of Integrated Management Plan</w:t>
            </w:r>
          </w:p>
        </w:tc>
      </w:tr>
      <w:tr w:rsidR="001A3362" w14:paraId="545DA1B0" w14:textId="77777777" w:rsidTr="001A3362">
        <w:trPr>
          <w:trHeight w:val="1118"/>
        </w:trPr>
        <w:tc>
          <w:tcPr>
            <w:tcW w:w="4606" w:type="dxa"/>
            <w:gridSpan w:val="3"/>
            <w:vAlign w:val="center"/>
          </w:tcPr>
          <w:p w14:paraId="11EB1E84" w14:textId="5335912C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363CDC" wp14:editId="0FA8414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110490</wp:posOffset>
                  </wp:positionV>
                  <wp:extent cx="1982470" cy="742950"/>
                  <wp:effectExtent l="0" t="0" r="0" b="6350"/>
                  <wp:wrapTight wrapText="bothSides">
                    <wp:wrapPolygon edited="0">
                      <wp:start x="0" y="0"/>
                      <wp:lineTo x="0" y="21415"/>
                      <wp:lineTo x="21448" y="21415"/>
                      <wp:lineTo x="21448" y="0"/>
                      <wp:lineTo x="0" y="0"/>
                    </wp:wrapPolygon>
                  </wp:wrapTight>
                  <wp:docPr id="45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4B320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51E7701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BB35219" w14:textId="4788C5F1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50" w:type="dxa"/>
            <w:vAlign w:val="center"/>
          </w:tcPr>
          <w:p w14:paraId="7961501C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[Insert RSPO Member’s Company Logo]</w:t>
            </w:r>
          </w:p>
        </w:tc>
        <w:tc>
          <w:tcPr>
            <w:tcW w:w="2892" w:type="dxa"/>
            <w:vAlign w:val="center"/>
          </w:tcPr>
          <w:p w14:paraId="254B49DE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[Insert CB’s Company Logo (if applicable)]</w:t>
            </w:r>
          </w:p>
        </w:tc>
      </w:tr>
      <w:tr w:rsidR="001A3362" w14:paraId="709A902C" w14:textId="77777777" w:rsidTr="001A3362">
        <w:trPr>
          <w:trHeight w:val="507"/>
        </w:trPr>
        <w:tc>
          <w:tcPr>
            <w:tcW w:w="4606" w:type="dxa"/>
            <w:gridSpan w:val="3"/>
          </w:tcPr>
          <w:p w14:paraId="2710C730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NPP Reference Number</w:t>
            </w:r>
          </w:p>
        </w:tc>
        <w:tc>
          <w:tcPr>
            <w:tcW w:w="5742" w:type="dxa"/>
            <w:gridSpan w:val="2"/>
          </w:tcPr>
          <w:p w14:paraId="49B645A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[this should be the same as the notification statement]</w:t>
            </w:r>
          </w:p>
        </w:tc>
      </w:tr>
      <w:tr w:rsidR="001A3362" w14:paraId="7FCF6BB0" w14:textId="77777777" w:rsidTr="001A3362">
        <w:trPr>
          <w:trHeight w:val="493"/>
        </w:trPr>
        <w:tc>
          <w:tcPr>
            <w:tcW w:w="4606" w:type="dxa"/>
            <w:gridSpan w:val="3"/>
          </w:tcPr>
          <w:p w14:paraId="7499E1E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Country of the NPP submission:</w:t>
            </w:r>
          </w:p>
        </w:tc>
        <w:tc>
          <w:tcPr>
            <w:tcW w:w="5742" w:type="dxa"/>
            <w:gridSpan w:val="2"/>
          </w:tcPr>
          <w:p w14:paraId="4E7BD60C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1F601C9E" w14:textId="77777777" w:rsidTr="001A3362">
        <w:trPr>
          <w:trHeight w:val="557"/>
        </w:trPr>
        <w:tc>
          <w:tcPr>
            <w:tcW w:w="4606" w:type="dxa"/>
            <w:gridSpan w:val="3"/>
          </w:tcPr>
          <w:p w14:paraId="53633D4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RSPO Membership Number</w:t>
            </w:r>
          </w:p>
        </w:tc>
        <w:tc>
          <w:tcPr>
            <w:tcW w:w="5742" w:type="dxa"/>
            <w:gridSpan w:val="2"/>
          </w:tcPr>
          <w:p w14:paraId="21323D23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7C58FF68" w14:textId="77777777" w:rsidTr="001A3362">
        <w:trPr>
          <w:trHeight w:val="528"/>
        </w:trPr>
        <w:tc>
          <w:tcPr>
            <w:tcW w:w="4606" w:type="dxa"/>
            <w:gridSpan w:val="3"/>
          </w:tcPr>
          <w:p w14:paraId="4536960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Reference to the management unit management plan </w:t>
            </w:r>
          </w:p>
        </w:tc>
        <w:tc>
          <w:tcPr>
            <w:tcW w:w="5742" w:type="dxa"/>
            <w:gridSpan w:val="2"/>
          </w:tcPr>
          <w:p w14:paraId="04BAAB0D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[grower company to make reference to which management plans that this NPP submission is integrated into]</w:t>
            </w:r>
          </w:p>
          <w:p w14:paraId="5A25EF45" w14:textId="44DD9C1C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215282C9" w14:textId="77777777" w:rsidTr="001A3362">
        <w:trPr>
          <w:trHeight w:val="528"/>
        </w:trPr>
        <w:tc>
          <w:tcPr>
            <w:tcW w:w="4606" w:type="dxa"/>
            <w:gridSpan w:val="3"/>
          </w:tcPr>
          <w:p w14:paraId="7D4B34B6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Name(s) of estate(s) covered under this management plan:</w:t>
            </w:r>
          </w:p>
        </w:tc>
        <w:tc>
          <w:tcPr>
            <w:tcW w:w="5742" w:type="dxa"/>
            <w:gridSpan w:val="2"/>
          </w:tcPr>
          <w:p w14:paraId="39F0AF25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FC334F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3214BD" w14:textId="617BF894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0F40CE81" w14:textId="77777777" w:rsidTr="001A3362">
        <w:trPr>
          <w:trHeight w:val="528"/>
        </w:trPr>
        <w:tc>
          <w:tcPr>
            <w:tcW w:w="10348" w:type="dxa"/>
            <w:gridSpan w:val="5"/>
          </w:tcPr>
          <w:p w14:paraId="7570109D" w14:textId="77777777" w:rsidR="001A3362" w:rsidRPr="00C977D6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977D6">
              <w:rPr>
                <w:b/>
                <w:bCs/>
              </w:rPr>
              <w:t>Guidance Notes:</w:t>
            </w:r>
          </w:p>
          <w:p w14:paraId="673A4EB2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This summary management plan shall indicate at a minimum but not be limited to the following:</w:t>
            </w:r>
          </w:p>
          <w:p w14:paraId="42E9DFA6" w14:textId="77777777" w:rsidR="001A3362" w:rsidRDefault="001A3362" w:rsidP="001A3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Key findings of the various assessments (e.g., potential minor environment and/or social risk requiring mitigation actions; total conservation areas).</w:t>
            </w:r>
          </w:p>
          <w:p w14:paraId="2135CD1B" w14:textId="77777777" w:rsidR="001A3362" w:rsidRDefault="001A3362" w:rsidP="001A3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Key mitigation and monitoring regime, covering both the environmental and social aspects.</w:t>
            </w:r>
          </w:p>
          <w:p w14:paraId="280A4A92" w14:textId="77777777" w:rsidR="001A3362" w:rsidRDefault="001A3362" w:rsidP="001A3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Evidence of FPIC and key agreements with local communities (if any).</w:t>
            </w:r>
          </w:p>
          <w:p w14:paraId="2DDB7AA3" w14:textId="77777777" w:rsidR="001A3362" w:rsidRDefault="001A3362" w:rsidP="001A3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action plan describing operational actions consequent to the findings of the various assessments, referencing the grower’s relevant operational procedures.</w:t>
            </w:r>
          </w:p>
          <w:p w14:paraId="57FC9083" w14:textId="77777777" w:rsidR="001A3362" w:rsidRDefault="001A3362" w:rsidP="001A3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Designation of the management team and responsible person for the implementation.</w:t>
            </w:r>
          </w:p>
        </w:tc>
      </w:tr>
      <w:tr w:rsidR="001A3362" w14:paraId="5FAC008E" w14:textId="77777777" w:rsidTr="001A3362">
        <w:trPr>
          <w:trHeight w:val="528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E755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71C2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SEIA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FD11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  <w:tbl>
            <w:tblPr>
              <w:tblW w:w="7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90"/>
              <w:gridCol w:w="3015"/>
              <w:gridCol w:w="1318"/>
            </w:tblGrid>
            <w:tr w:rsidR="001A3362" w14:paraId="738A8146" w14:textId="77777777" w:rsidTr="001A3362"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623A2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Objective(s)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1C90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Action(s)</w:t>
                  </w: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90C52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Timeline</w:t>
                  </w:r>
                </w:p>
              </w:tc>
            </w:tr>
            <w:tr w:rsidR="001A3362" w14:paraId="1C32CA42" w14:textId="77777777" w:rsidTr="001A3362">
              <w:trPr>
                <w:trHeight w:val="477"/>
              </w:trPr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8E525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8B8E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D96634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69C9A03A" w14:textId="77777777" w:rsidTr="001A3362"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8618F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79D25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8830E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1AB2B07F" w14:textId="77777777" w:rsidTr="001A3362"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4D0B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991D0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FAA5AD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</w:tbl>
          <w:p w14:paraId="5429B906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</w:tc>
      </w:tr>
      <w:tr w:rsidR="001A3362" w14:paraId="26E974D4" w14:textId="77777777" w:rsidTr="001A3362">
        <w:trPr>
          <w:trHeight w:val="3151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3E92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lastRenderedPageBreak/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51F7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HCV areas and HCS forests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2BED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  <w:tbl>
            <w:tblPr>
              <w:tblW w:w="7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35"/>
              <w:gridCol w:w="2970"/>
              <w:gridCol w:w="1318"/>
            </w:tblGrid>
            <w:tr w:rsidR="001A3362" w14:paraId="3A95EEFA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DE99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Objective(s)</w:t>
                  </w: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67B63A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Action(s)</w:t>
                  </w: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C69D8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Timeline</w:t>
                  </w:r>
                </w:p>
              </w:tc>
            </w:tr>
            <w:tr w:rsidR="001A3362" w14:paraId="02D9FD38" w14:textId="77777777" w:rsidTr="001A3362">
              <w:trPr>
                <w:trHeight w:val="477"/>
              </w:trPr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FDC9B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30EDC4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1E4215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24D3FA7E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3FBD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72928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6B060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66FE1DFD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D6F1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DC6CD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81FF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</w:tbl>
          <w:p w14:paraId="3DD17104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</w:tc>
      </w:tr>
      <w:tr w:rsidR="001A3362" w14:paraId="1746A28C" w14:textId="77777777" w:rsidTr="001A3362">
        <w:trPr>
          <w:trHeight w:val="3088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C2B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  <w:r>
              <w:rPr>
                <w:color w:val="58595B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5D7E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Stakeholder and local people engagement (FPIC process)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660B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  <w:tbl>
            <w:tblPr>
              <w:tblW w:w="7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35"/>
              <w:gridCol w:w="2835"/>
              <w:gridCol w:w="1453"/>
            </w:tblGrid>
            <w:tr w:rsidR="001A3362" w14:paraId="65D07F52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53817A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Objective(s)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AD1C0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Action(s)</w:t>
                  </w:r>
                </w:p>
              </w:tc>
              <w:tc>
                <w:tcPr>
                  <w:tcW w:w="14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6DA7F1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Timeline</w:t>
                  </w:r>
                </w:p>
              </w:tc>
            </w:tr>
            <w:tr w:rsidR="001A3362" w14:paraId="717565A5" w14:textId="77777777" w:rsidTr="001A3362">
              <w:trPr>
                <w:trHeight w:val="477"/>
              </w:trPr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B1648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6A4C8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7E8A8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62C1FFB6" w14:textId="77777777" w:rsidTr="001A3362">
              <w:tc>
                <w:tcPr>
                  <w:tcW w:w="283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C96B5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8DBE0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87FB5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145EE9AC" w14:textId="77777777" w:rsidTr="001A3362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7BD16B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DC9B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D05523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</w:tbl>
          <w:p w14:paraId="183729AD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</w:tc>
      </w:tr>
      <w:tr w:rsidR="001A3362" w14:paraId="72C715FC" w14:textId="77777777" w:rsidTr="001A3362">
        <w:trPr>
          <w:trHeight w:val="3204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A064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  <w:r>
              <w:rPr>
                <w:color w:val="58595B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D367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Soil and Topography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DD4D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  <w:tbl>
            <w:tblPr>
              <w:tblW w:w="7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35"/>
              <w:gridCol w:w="2865"/>
              <w:gridCol w:w="1423"/>
            </w:tblGrid>
            <w:tr w:rsidR="001A3362" w14:paraId="543F2A39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3A65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Objective(s)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C2445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Action(s)</w:t>
                  </w:r>
                </w:p>
              </w:tc>
              <w:tc>
                <w:tcPr>
                  <w:tcW w:w="14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C5399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Timeline</w:t>
                  </w:r>
                </w:p>
              </w:tc>
            </w:tr>
            <w:tr w:rsidR="001A3362" w14:paraId="6F7D7314" w14:textId="77777777" w:rsidTr="001A3362">
              <w:trPr>
                <w:trHeight w:val="477"/>
              </w:trPr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3BAC8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61379D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F5B4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58B0D605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B4C0A0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4E856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61957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04518D68" w14:textId="77777777" w:rsidTr="001A3362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0F501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8046C4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7A0D3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</w:tbl>
          <w:p w14:paraId="47AA7E96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</w:tc>
      </w:tr>
      <w:tr w:rsidR="001A3362" w14:paraId="7E4A97C6" w14:textId="77777777" w:rsidTr="001A3362">
        <w:trPr>
          <w:trHeight w:val="3138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480D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  <w:r>
              <w:rPr>
                <w:color w:val="58595B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FCF4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GHG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FB81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  <w:tbl>
            <w:tblPr>
              <w:tblW w:w="7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  <w:gridCol w:w="2925"/>
              <w:gridCol w:w="1378"/>
            </w:tblGrid>
            <w:tr w:rsidR="001A3362" w14:paraId="7B5863D6" w14:textId="77777777" w:rsidTr="001A3362"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2835B0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Objective(s)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0991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Action(s)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1F2197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58595B"/>
                    </w:rPr>
                  </w:pPr>
                  <w:r>
                    <w:rPr>
                      <w:b/>
                      <w:color w:val="58595B"/>
                    </w:rPr>
                    <w:t>Timeline</w:t>
                  </w:r>
                </w:p>
              </w:tc>
            </w:tr>
            <w:tr w:rsidR="001A3362" w14:paraId="7CBE1E1F" w14:textId="77777777" w:rsidTr="001A3362">
              <w:trPr>
                <w:trHeight w:val="477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AFB9C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9354AF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247C36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050BD532" w14:textId="77777777" w:rsidTr="001A3362"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968AD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5A2703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7790E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  <w:tr w:rsidR="001A3362" w14:paraId="3C6AAFF0" w14:textId="77777777" w:rsidTr="001A3362"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EA11A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7364B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6A988A" w14:textId="77777777" w:rsidR="001A3362" w:rsidRDefault="001A3362" w:rsidP="00D110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58595B"/>
                    </w:rPr>
                  </w:pPr>
                </w:p>
              </w:tc>
            </w:tr>
          </w:tbl>
          <w:p w14:paraId="63EC60CE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</w:p>
        </w:tc>
      </w:tr>
      <w:tr w:rsidR="001A3362" w14:paraId="13522E07" w14:textId="77777777" w:rsidTr="001A3362">
        <w:trPr>
          <w:trHeight w:val="489"/>
        </w:trPr>
        <w:tc>
          <w:tcPr>
            <w:tcW w:w="1111" w:type="dxa"/>
            <w:vMerge w:val="restart"/>
          </w:tcPr>
          <w:p w14:paraId="0EAD7813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8595B"/>
              </w:rPr>
            </w:pPr>
            <w:r>
              <w:rPr>
                <w:color w:val="58595B"/>
              </w:rPr>
              <w:lastRenderedPageBreak/>
              <w:t>6</w:t>
            </w:r>
          </w:p>
        </w:tc>
        <w:tc>
          <w:tcPr>
            <w:tcW w:w="1725" w:type="dxa"/>
            <w:vMerge w:val="restart"/>
            <w:tcBorders>
              <w:bottom w:val="single" w:sz="8" w:space="0" w:color="000000"/>
            </w:tcBorders>
          </w:tcPr>
          <w:p w14:paraId="2FE42F2B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Acceptance of Management Plans</w:t>
            </w:r>
          </w:p>
          <w:p w14:paraId="5FF25C49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4A49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Name of Person Responsible</w:t>
            </w:r>
          </w:p>
        </w:tc>
        <w:tc>
          <w:tcPr>
            <w:tcW w:w="5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D6B1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23ABB480" w14:textId="77777777" w:rsidTr="001A3362">
        <w:trPr>
          <w:trHeight w:val="489"/>
        </w:trPr>
        <w:tc>
          <w:tcPr>
            <w:tcW w:w="1111" w:type="dxa"/>
            <w:vMerge/>
          </w:tcPr>
          <w:p w14:paraId="52BC8155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vMerge/>
            <w:tcBorders>
              <w:bottom w:val="single" w:sz="8" w:space="0" w:color="000000"/>
            </w:tcBorders>
          </w:tcPr>
          <w:p w14:paraId="24BA7BF6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5D4B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Designation</w:t>
            </w:r>
          </w:p>
        </w:tc>
        <w:tc>
          <w:tcPr>
            <w:tcW w:w="5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C051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53D388E7" w14:textId="77777777" w:rsidTr="001A3362">
        <w:trPr>
          <w:trHeight w:val="489"/>
        </w:trPr>
        <w:tc>
          <w:tcPr>
            <w:tcW w:w="1111" w:type="dxa"/>
            <w:vMerge/>
          </w:tcPr>
          <w:p w14:paraId="0D385A82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vMerge/>
            <w:tcBorders>
              <w:bottom w:val="single" w:sz="8" w:space="0" w:color="000000"/>
            </w:tcBorders>
          </w:tcPr>
          <w:p w14:paraId="45F4F60F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6634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Signature</w:t>
            </w:r>
          </w:p>
        </w:tc>
        <w:tc>
          <w:tcPr>
            <w:tcW w:w="5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F3CA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7019A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ADC10A" w14:textId="5CF4463A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3362" w14:paraId="1B478140" w14:textId="77777777" w:rsidTr="001A3362">
        <w:trPr>
          <w:trHeight w:val="489"/>
        </w:trPr>
        <w:tc>
          <w:tcPr>
            <w:tcW w:w="1111" w:type="dxa"/>
            <w:vMerge/>
          </w:tcPr>
          <w:p w14:paraId="7537F1E3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vMerge/>
            <w:tcBorders>
              <w:bottom w:val="single" w:sz="8" w:space="0" w:color="000000"/>
            </w:tcBorders>
          </w:tcPr>
          <w:p w14:paraId="7E4787D9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8FBD" w14:textId="77777777" w:rsidR="001A3362" w:rsidRDefault="001A3362" w:rsidP="00D11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8595B"/>
              </w:rPr>
            </w:pPr>
            <w:r>
              <w:rPr>
                <w:b/>
                <w:color w:val="58595B"/>
              </w:rPr>
              <w:t>Date</w:t>
            </w:r>
          </w:p>
        </w:tc>
        <w:tc>
          <w:tcPr>
            <w:tcW w:w="5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FB88" w14:textId="77777777" w:rsidR="001A3362" w:rsidRDefault="001A3362" w:rsidP="00D1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49C978" w14:textId="77777777" w:rsidR="00571E8D" w:rsidRDefault="000E24DD"/>
    <w:sectPr w:rsidR="00571E8D" w:rsidSect="001F64E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1A61" w14:textId="77777777" w:rsidR="000E24DD" w:rsidRDefault="000E24DD" w:rsidP="001A3362">
      <w:pPr>
        <w:spacing w:after="0"/>
      </w:pPr>
      <w:r>
        <w:separator/>
      </w:r>
    </w:p>
  </w:endnote>
  <w:endnote w:type="continuationSeparator" w:id="0">
    <w:p w14:paraId="5EF2BBB5" w14:textId="77777777" w:rsidR="000E24DD" w:rsidRDefault="000E24DD" w:rsidP="001A3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2735941"/>
      <w:docPartObj>
        <w:docPartGallery w:val="Page Numbers (Bottom of Page)"/>
        <w:docPartUnique/>
      </w:docPartObj>
    </w:sdtPr>
    <w:sdtContent>
      <w:p w14:paraId="65887FFA" w14:textId="38748FEE" w:rsidR="001A3362" w:rsidRDefault="001A3362" w:rsidP="00166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19C8B" w14:textId="77777777" w:rsidR="001A3362" w:rsidRDefault="001A3362" w:rsidP="001A3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295777"/>
      <w:docPartObj>
        <w:docPartGallery w:val="Page Numbers (Bottom of Page)"/>
        <w:docPartUnique/>
      </w:docPartObj>
    </w:sdtPr>
    <w:sdtContent>
      <w:p w14:paraId="6D44ED40" w14:textId="494BA961" w:rsidR="001A3362" w:rsidRDefault="001A3362" w:rsidP="00166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6CF301" w14:textId="4C507834" w:rsidR="001A3362" w:rsidRDefault="001A3362" w:rsidP="001A3362">
    <w:pPr>
      <w:pStyle w:val="Footer"/>
      <w:ind w:right="360"/>
      <w:jc w:val="right"/>
    </w:pPr>
    <w:r>
      <w:t>RSPO NPP</w:t>
    </w:r>
    <w:r w:rsidR="007D20B6">
      <w:t xml:space="preserve"> 2021</w:t>
    </w:r>
    <w:r>
      <w:t xml:space="preserve"> Summary of Integrated Management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256B" w14:textId="77777777" w:rsidR="000E24DD" w:rsidRDefault="000E24DD" w:rsidP="001A3362">
      <w:pPr>
        <w:spacing w:after="0"/>
      </w:pPr>
      <w:r>
        <w:separator/>
      </w:r>
    </w:p>
  </w:footnote>
  <w:footnote w:type="continuationSeparator" w:id="0">
    <w:p w14:paraId="12E5F862" w14:textId="77777777" w:rsidR="000E24DD" w:rsidRDefault="000E24DD" w:rsidP="001A3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0E8"/>
    <w:multiLevelType w:val="multilevel"/>
    <w:tmpl w:val="0298B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62"/>
    <w:rsid w:val="000E24DD"/>
    <w:rsid w:val="001A3362"/>
    <w:rsid w:val="001F64E0"/>
    <w:rsid w:val="002C0E00"/>
    <w:rsid w:val="003B5501"/>
    <w:rsid w:val="007D20B6"/>
    <w:rsid w:val="00993293"/>
    <w:rsid w:val="00D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ACD"/>
  <w15:chartTrackingRefBased/>
  <w15:docId w15:val="{E563AE7A-6619-794F-8F91-44CD09E7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62"/>
    <w:pPr>
      <w:spacing w:after="120"/>
    </w:pPr>
    <w:rPr>
      <w:rFonts w:ascii="Calibri" w:eastAsia="Calibri" w:hAnsi="Calibri" w:cs="Calibri"/>
      <w:color w:val="6D6E7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3362"/>
    <w:rPr>
      <w:rFonts w:ascii="Calibri" w:eastAsia="Calibri" w:hAnsi="Calibri" w:cs="Calibri"/>
      <w:color w:val="6D6E7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33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3362"/>
    <w:rPr>
      <w:rFonts w:ascii="Calibri" w:eastAsia="Calibri" w:hAnsi="Calibri" w:cs="Calibri"/>
      <w:color w:val="6D6E70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A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Javin Tan</dc:creator>
  <cp:keywords/>
  <dc:description/>
  <cp:lastModifiedBy>Javin Tan</cp:lastModifiedBy>
  <cp:revision>2</cp:revision>
  <dcterms:created xsi:type="dcterms:W3CDTF">2021-07-14T04:23:00Z</dcterms:created>
  <dcterms:modified xsi:type="dcterms:W3CDTF">2021-07-14T04:32:00Z</dcterms:modified>
</cp:coreProperties>
</file>