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rPr>
          <w:rFonts w:ascii="Arial" w:cs="Arial" w:eastAsia="Arial" w:hAnsi="Arial"/>
          <w:sz w:val="40"/>
          <w:szCs w:val="40"/>
        </w:rPr>
      </w:pPr>
      <w:r w:rsidDel="00000000" w:rsidR="00000000" w:rsidRPr="00000000">
        <w:rPr>
          <w:rFonts w:ascii="Arial" w:cs="Arial" w:eastAsia="Arial" w:hAnsi="Arial"/>
          <w:sz w:val="40"/>
          <w:szCs w:val="40"/>
          <w:rtl w:val="0"/>
        </w:rPr>
        <w:t xml:space="preserve">Formulir Insiden Pekebun Swadaya RSPO</w:t>
      </w:r>
    </w:p>
    <w:p w:rsidR="00000000" w:rsidDel="00000000" w:rsidP="00000000" w:rsidRDefault="00000000" w:rsidRPr="00000000" w14:paraId="00000002">
      <w:pPr>
        <w:spacing w:after="0" w:lineRule="auto"/>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Formulir insiden ini agar digunakan oleh Anggota Kelompok Pekebun Swadaya untuk mendukung pelaksanaan </w:t>
      </w:r>
      <w:r w:rsidDel="00000000" w:rsidR="00000000" w:rsidRPr="00000000">
        <w:rPr>
          <w:rFonts w:ascii="Arial" w:cs="Arial" w:eastAsia="Arial" w:hAnsi="Arial"/>
          <w:b w:val="1"/>
          <w:sz w:val="19"/>
          <w:szCs w:val="19"/>
          <w:rtl w:val="0"/>
        </w:rPr>
        <w:t xml:space="preserve">Kriteria 3.5.</w:t>
      </w:r>
      <w:r w:rsidDel="00000000" w:rsidR="00000000" w:rsidRPr="00000000">
        <w:rPr>
          <w:rFonts w:ascii="Arial" w:cs="Arial" w:eastAsia="Arial" w:hAnsi="Arial"/>
          <w:sz w:val="19"/>
          <w:szCs w:val="19"/>
          <w:rtl w:val="0"/>
        </w:rPr>
        <w:t xml:space="preserve"> Lengkapi formulir ini jika terjadi segala bentuk insiden yang melibatkan pekerja yang direkrut atau dipekerjakan oleh Pekebun Swadaya di petak lahan yang dikelola oleh atau dengan hak untuk menanam milik Pekebun Swadaya yang bersangkutan.</w:t>
      </w:r>
    </w:p>
    <w:p w:rsidR="00000000" w:rsidDel="00000000" w:rsidP="00000000" w:rsidRDefault="00000000" w:rsidRPr="00000000" w14:paraId="00000003">
      <w:pPr>
        <w:spacing w:after="0" w:lineRule="auto"/>
        <w:jc w:val="both"/>
        <w:rPr>
          <w:rFonts w:ascii="Arial" w:cs="Arial" w:eastAsia="Arial" w:hAnsi="Arial"/>
          <w:sz w:val="18"/>
          <w:szCs w:val="18"/>
        </w:rPr>
      </w:pPr>
      <w:r w:rsidDel="00000000" w:rsidR="00000000" w:rsidRPr="00000000">
        <w:rPr>
          <w:rtl w:val="0"/>
        </w:rPr>
      </w:r>
    </w:p>
    <w:tbl>
      <w:tblPr>
        <w:tblStyle w:val="Table1"/>
        <w:tblW w:w="10206.0" w:type="dxa"/>
        <w:jc w:val="left"/>
        <w:tblInd w:w="-5.0" w:type="dxa"/>
        <w:tblLayout w:type="fixed"/>
        <w:tblLook w:val="0400"/>
      </w:tblPr>
      <w:tblGrid>
        <w:gridCol w:w="2694"/>
        <w:gridCol w:w="7512"/>
        <w:tblGridChange w:id="0">
          <w:tblGrid>
            <w:gridCol w:w="2694"/>
            <w:gridCol w:w="7512"/>
          </w:tblGrid>
        </w:tblGridChange>
      </w:tblGrid>
      <w:tr>
        <w:trPr>
          <w:cantSplit w:val="0"/>
          <w:trHeight w:val="305" w:hRule="atLeast"/>
          <w:tblHeader w:val="0"/>
        </w:trPr>
        <w:tc>
          <w:tcPr>
            <w:gridSpan w:val="2"/>
            <w:tcBorders>
              <w:top w:color="000000" w:space="0" w:sz="4" w:val="single"/>
              <w:left w:color="000000" w:space="0" w:sz="4" w:val="single"/>
              <w:bottom w:color="000000" w:space="0" w:sz="4" w:val="single"/>
              <w:right w:color="000000" w:space="0" w:sz="4" w:val="single"/>
            </w:tcBorders>
            <w:shd w:fill="d0cece" w:val="clear"/>
          </w:tcPr>
          <w:p w:rsidR="00000000" w:rsidDel="00000000" w:rsidP="00000000" w:rsidRDefault="00000000" w:rsidRPr="00000000" w14:paraId="00000004">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smallCaps w:val="1"/>
                <w:sz w:val="20"/>
                <w:szCs w:val="20"/>
                <w:rtl w:val="0"/>
              </w:rPr>
              <w:t xml:space="preserve">BAGIAN 1: INFORMASI LENGKAP ANGGOTA KELOMPOK PEKEBUN SWADAYA</w:t>
            </w:r>
            <w:r w:rsidDel="00000000" w:rsidR="00000000" w:rsidRPr="00000000">
              <w:rPr>
                <w:rtl w:val="0"/>
              </w:rPr>
            </w:r>
          </w:p>
        </w:tc>
      </w:tr>
      <w:tr>
        <w:trPr>
          <w:cantSplit w:val="0"/>
          <w:trHeight w:val="281"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6">
            <w:pPr>
              <w:spacing w:after="0" w:line="240" w:lineRule="auto"/>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Nama Kelompok Pekebun Swadaya RSPO</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7">
            <w:pPr>
              <w:spacing w:after="0" w:line="240" w:lineRule="auto"/>
              <w:rPr>
                <w:rFonts w:ascii="Arial" w:cs="Arial" w:eastAsia="Arial" w:hAnsi="Arial"/>
                <w:color w:val="000000"/>
                <w:sz w:val="20"/>
                <w:szCs w:val="20"/>
              </w:rPr>
            </w:pPr>
            <w:r w:rsidDel="00000000" w:rsidR="00000000" w:rsidRPr="00000000">
              <w:rPr>
                <w:rtl w:val="0"/>
              </w:rPr>
            </w:r>
          </w:p>
        </w:tc>
      </w:tr>
      <w:tr>
        <w:trPr>
          <w:cantSplit w:val="0"/>
          <w:trHeight w:val="27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Nama Anggota Kelompok</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9">
            <w:pPr>
              <w:spacing w:after="0" w:line="240" w:lineRule="auto"/>
              <w:rPr>
                <w:rFonts w:ascii="Arial" w:cs="Arial" w:eastAsia="Arial" w:hAnsi="Arial"/>
                <w:color w:val="000000"/>
                <w:sz w:val="20"/>
                <w:szCs w:val="20"/>
              </w:rPr>
            </w:pPr>
            <w:r w:rsidDel="00000000" w:rsidR="00000000" w:rsidRPr="00000000">
              <w:rPr>
                <w:rtl w:val="0"/>
              </w:rPr>
            </w:r>
          </w:p>
        </w:tc>
      </w:tr>
      <w:tr>
        <w:trPr>
          <w:cantSplit w:val="0"/>
          <w:trHeight w:val="26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A">
            <w:pPr>
              <w:spacing w:after="0" w:line="240" w:lineRule="auto"/>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Provinsi / Negara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B">
            <w:pPr>
              <w:spacing w:after="0" w:line="240" w:lineRule="auto"/>
              <w:rPr>
                <w:rFonts w:ascii="Arial" w:cs="Arial" w:eastAsia="Arial" w:hAnsi="Arial"/>
                <w:color w:val="000000"/>
                <w:sz w:val="20"/>
                <w:szCs w:val="20"/>
              </w:rPr>
            </w:pPr>
            <w:r w:rsidDel="00000000" w:rsidR="00000000" w:rsidRPr="00000000">
              <w:rPr>
                <w:rtl w:val="0"/>
              </w:rPr>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C">
            <w:pPr>
              <w:spacing w:after="0" w:line="240" w:lineRule="auto"/>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Tanggal Pengajuan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D">
            <w:pPr>
              <w:spacing w:after="0" w:line="240" w:lineRule="auto"/>
              <w:rPr>
                <w:rFonts w:ascii="Arial" w:cs="Arial" w:eastAsia="Arial" w:hAnsi="Arial"/>
                <w:color w:val="000000"/>
                <w:sz w:val="20"/>
                <w:szCs w:val="20"/>
              </w:rPr>
            </w:pPr>
            <w:r w:rsidDel="00000000" w:rsidR="00000000" w:rsidRPr="00000000">
              <w:rPr>
                <w:rtl w:val="0"/>
              </w:rPr>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E">
            <w:pPr>
              <w:spacing w:after="0" w:line="240" w:lineRule="auto"/>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Nomor Telepon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F">
            <w:pPr>
              <w:spacing w:after="0" w:line="240" w:lineRule="auto"/>
              <w:rPr>
                <w:rFonts w:ascii="Arial" w:cs="Arial" w:eastAsia="Arial" w:hAnsi="Arial"/>
                <w:color w:val="000000"/>
                <w:sz w:val="20"/>
                <w:szCs w:val="20"/>
              </w:rPr>
            </w:pPr>
            <w:r w:rsidDel="00000000" w:rsidR="00000000" w:rsidRPr="00000000">
              <w:rPr>
                <w:rtl w:val="0"/>
              </w:rPr>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0">
            <w:pPr>
              <w:spacing w:after="0" w:line="240" w:lineRule="auto"/>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Email (Opsional)</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1">
            <w:pPr>
              <w:spacing w:after="0" w:line="240" w:lineRule="auto"/>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12">
      <w:pPr>
        <w:spacing w:after="0" w:line="240"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sz w:val="19"/>
          <w:szCs w:val="19"/>
        </w:rPr>
      </w:pPr>
      <w:r w:rsidDel="00000000" w:rsidR="00000000" w:rsidRPr="00000000">
        <w:rPr>
          <w:rtl w:val="0"/>
        </w:rPr>
      </w:r>
    </w:p>
    <w:tbl>
      <w:tblPr>
        <w:tblStyle w:val="Table2"/>
        <w:tblW w:w="10206.0" w:type="dxa"/>
        <w:jc w:val="left"/>
        <w:tblInd w:w="-5.0" w:type="dxa"/>
        <w:tblLayout w:type="fixed"/>
        <w:tblLook w:val="0400"/>
      </w:tblPr>
      <w:tblGrid>
        <w:gridCol w:w="2694"/>
        <w:gridCol w:w="7512"/>
        <w:tblGridChange w:id="0">
          <w:tblGrid>
            <w:gridCol w:w="2694"/>
            <w:gridCol w:w="7512"/>
          </w:tblGrid>
        </w:tblGridChange>
      </w:tblGrid>
      <w:tr>
        <w:trPr>
          <w:cantSplit w:val="0"/>
          <w:trHeight w:val="305" w:hRule="atLeast"/>
          <w:tblHeader w:val="0"/>
        </w:trPr>
        <w:tc>
          <w:tcPr>
            <w:gridSpan w:val="2"/>
            <w:tcBorders>
              <w:top w:color="000000" w:space="0" w:sz="4" w:val="single"/>
              <w:left w:color="000000" w:space="0" w:sz="4" w:val="single"/>
              <w:bottom w:color="000000" w:space="0" w:sz="4" w:val="single"/>
              <w:right w:color="000000" w:space="0" w:sz="4" w:val="single"/>
            </w:tcBorders>
            <w:shd w:fill="d0cece" w:val="clear"/>
          </w:tcPr>
          <w:p w:rsidR="00000000" w:rsidDel="00000000" w:rsidP="00000000" w:rsidRDefault="00000000" w:rsidRPr="00000000" w14:paraId="00000014">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smallCaps w:val="1"/>
                <w:sz w:val="20"/>
                <w:szCs w:val="20"/>
                <w:rtl w:val="0"/>
              </w:rPr>
              <w:t xml:space="preserve">BAGIAN 2: INFORMASI TERKAIT INSIDEN </w:t>
            </w:r>
            <w:r w:rsidDel="00000000" w:rsidR="00000000" w:rsidRPr="00000000">
              <w:rPr>
                <w:rtl w:val="0"/>
              </w:rPr>
            </w:r>
          </w:p>
        </w:tc>
      </w:tr>
      <w:tr>
        <w:trPr>
          <w:cantSplit w:val="0"/>
          <w:trHeight w:val="281"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6">
            <w:pPr>
              <w:spacing w:after="0" w:line="240" w:lineRule="auto"/>
              <w:rPr>
                <w:rFonts w:ascii="Arial" w:cs="Arial" w:eastAsia="Arial" w:hAnsi="Arial"/>
                <w:color w:val="000000"/>
                <w:sz w:val="19"/>
                <w:szCs w:val="19"/>
              </w:rPr>
            </w:pPr>
            <w:r w:rsidDel="00000000" w:rsidR="00000000" w:rsidRPr="00000000">
              <w:rPr>
                <w:rFonts w:ascii="Arial" w:cs="Arial" w:eastAsia="Arial" w:hAnsi="Arial"/>
                <w:sz w:val="19"/>
                <w:szCs w:val="19"/>
                <w:rtl w:val="0"/>
              </w:rPr>
              <w:t xml:space="preserve">Tanggal Insiden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7">
            <w:pPr>
              <w:spacing w:after="0" w:line="240" w:lineRule="auto"/>
              <w:rPr>
                <w:rFonts w:ascii="Arial" w:cs="Arial" w:eastAsia="Arial" w:hAnsi="Arial"/>
                <w:color w:val="000000"/>
                <w:sz w:val="20"/>
                <w:szCs w:val="20"/>
              </w:rPr>
            </w:pPr>
            <w:r w:rsidDel="00000000" w:rsidR="00000000" w:rsidRPr="00000000">
              <w:rPr>
                <w:rtl w:val="0"/>
              </w:rPr>
            </w:r>
          </w:p>
        </w:tc>
      </w:tr>
      <w:tr>
        <w:trPr>
          <w:cantSplit w:val="0"/>
          <w:trHeight w:val="281"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8">
            <w:pPr>
              <w:spacing w:after="0" w:line="240"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Waktu Insiden</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9">
            <w:pPr>
              <w:spacing w:after="0" w:line="240" w:lineRule="auto"/>
              <w:rPr>
                <w:rFonts w:ascii="Arial" w:cs="Arial" w:eastAsia="Arial" w:hAnsi="Arial"/>
                <w:color w:val="000000"/>
                <w:sz w:val="20"/>
                <w:szCs w:val="20"/>
              </w:rPr>
            </w:pPr>
            <w:r w:rsidDel="00000000" w:rsidR="00000000" w:rsidRPr="00000000">
              <w:rPr>
                <w:rtl w:val="0"/>
              </w:rPr>
            </w:r>
          </w:p>
        </w:tc>
      </w:tr>
      <w:tr>
        <w:trPr>
          <w:cantSplit w:val="0"/>
          <w:trHeight w:val="271"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A">
            <w:pPr>
              <w:spacing w:after="0" w:line="240" w:lineRule="auto"/>
              <w:rPr>
                <w:rFonts w:ascii="Arial" w:cs="Arial" w:eastAsia="Arial" w:hAnsi="Arial"/>
                <w:color w:val="000000"/>
                <w:sz w:val="19"/>
                <w:szCs w:val="19"/>
              </w:rPr>
            </w:pPr>
            <w:r w:rsidDel="00000000" w:rsidR="00000000" w:rsidRPr="00000000">
              <w:rPr>
                <w:rFonts w:ascii="Arial" w:cs="Arial" w:eastAsia="Arial" w:hAnsi="Arial"/>
                <w:sz w:val="19"/>
                <w:szCs w:val="19"/>
                <w:rtl w:val="0"/>
              </w:rPr>
              <w:t xml:space="preserve">Nama Pengelola Insiden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B">
            <w:pPr>
              <w:spacing w:after="0" w:line="240" w:lineRule="auto"/>
              <w:rPr>
                <w:rFonts w:ascii="Arial" w:cs="Arial" w:eastAsia="Arial" w:hAnsi="Arial"/>
                <w:color w:val="000000"/>
                <w:sz w:val="20"/>
                <w:szCs w:val="20"/>
              </w:rPr>
            </w:pPr>
            <w:r w:rsidDel="00000000" w:rsidR="00000000" w:rsidRPr="00000000">
              <w:rPr>
                <w:rtl w:val="0"/>
              </w:rPr>
            </w:r>
          </w:p>
        </w:tc>
      </w:tr>
      <w:tr>
        <w:trPr>
          <w:cantSplit w:val="0"/>
          <w:trHeight w:val="262"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C">
            <w:pPr>
              <w:spacing w:after="0" w:line="240" w:lineRule="auto"/>
              <w:rPr>
                <w:rFonts w:ascii="Arial" w:cs="Arial" w:eastAsia="Arial" w:hAnsi="Arial"/>
                <w:color w:val="000000"/>
                <w:sz w:val="19"/>
                <w:szCs w:val="19"/>
              </w:rPr>
            </w:pPr>
            <w:r w:rsidDel="00000000" w:rsidR="00000000" w:rsidRPr="00000000">
              <w:rPr>
                <w:rFonts w:ascii="Arial" w:cs="Arial" w:eastAsia="Arial" w:hAnsi="Arial"/>
                <w:sz w:val="19"/>
                <w:szCs w:val="19"/>
                <w:rtl w:val="0"/>
              </w:rPr>
              <w:t xml:space="preserve">Jabatan/Peran Pengelola Insiden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D">
            <w:pPr>
              <w:spacing w:after="0" w:line="240" w:lineRule="auto"/>
              <w:rPr>
                <w:rFonts w:ascii="Arial" w:cs="Arial" w:eastAsia="Arial" w:hAnsi="Arial"/>
                <w:color w:val="000000"/>
                <w:sz w:val="20"/>
                <w:szCs w:val="20"/>
              </w:rPr>
            </w:pPr>
            <w:r w:rsidDel="00000000" w:rsidR="00000000" w:rsidRPr="00000000">
              <w:rPr>
                <w:rtl w:val="0"/>
              </w:rPr>
            </w:r>
          </w:p>
        </w:tc>
      </w:tr>
      <w:tr>
        <w:trPr>
          <w:cantSplit w:val="0"/>
          <w:trHeight w:val="279"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E">
            <w:pPr>
              <w:spacing w:after="0" w:line="240" w:lineRule="auto"/>
              <w:rPr>
                <w:rFonts w:ascii="Arial" w:cs="Arial" w:eastAsia="Arial" w:hAnsi="Arial"/>
                <w:color w:val="000000"/>
                <w:sz w:val="19"/>
                <w:szCs w:val="19"/>
              </w:rPr>
            </w:pPr>
            <w:r w:rsidDel="00000000" w:rsidR="00000000" w:rsidRPr="00000000">
              <w:rPr>
                <w:rFonts w:ascii="Arial" w:cs="Arial" w:eastAsia="Arial" w:hAnsi="Arial"/>
                <w:sz w:val="19"/>
                <w:szCs w:val="19"/>
                <w:rtl w:val="0"/>
              </w:rPr>
              <w:t xml:space="preserve">Nomor Telepon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F">
            <w:pPr>
              <w:spacing w:after="0" w:line="240" w:lineRule="auto"/>
              <w:rPr>
                <w:rFonts w:ascii="Arial" w:cs="Arial" w:eastAsia="Arial" w:hAnsi="Arial"/>
                <w:color w:val="000000"/>
                <w:sz w:val="20"/>
                <w:szCs w:val="20"/>
              </w:rPr>
            </w:pPr>
            <w:r w:rsidDel="00000000" w:rsidR="00000000" w:rsidRPr="00000000">
              <w:rPr>
                <w:rtl w:val="0"/>
              </w:rPr>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0">
            <w:pPr>
              <w:spacing w:after="0" w:line="240" w:lineRule="auto"/>
              <w:rPr>
                <w:rFonts w:ascii="Arial" w:cs="Arial" w:eastAsia="Arial" w:hAnsi="Arial"/>
                <w:color w:val="000000"/>
                <w:sz w:val="19"/>
                <w:szCs w:val="19"/>
              </w:rPr>
            </w:pPr>
            <w:r w:rsidDel="00000000" w:rsidR="00000000" w:rsidRPr="00000000">
              <w:rPr>
                <w:rFonts w:ascii="Arial" w:cs="Arial" w:eastAsia="Arial" w:hAnsi="Arial"/>
                <w:sz w:val="19"/>
                <w:szCs w:val="19"/>
                <w:rtl w:val="0"/>
              </w:rPr>
              <w:t xml:space="preserve">Lokasi Insiden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1">
            <w:pPr>
              <w:spacing w:after="0" w:line="240" w:lineRule="auto"/>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22">
      <w:pPr>
        <w:spacing w:after="0" w:line="240"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sz w:val="19"/>
          <w:szCs w:val="19"/>
        </w:rPr>
      </w:pPr>
      <w:r w:rsidDel="00000000" w:rsidR="00000000" w:rsidRPr="00000000">
        <w:rPr>
          <w:rtl w:val="0"/>
        </w:rPr>
      </w:r>
    </w:p>
    <w:tbl>
      <w:tblPr>
        <w:tblStyle w:val="Table3"/>
        <w:tblW w:w="10194.0" w:type="dxa"/>
        <w:jc w:val="left"/>
        <w:tblInd w:w="0.0" w:type="dxa"/>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400"/>
      </w:tblPr>
      <w:tblGrid>
        <w:gridCol w:w="10194"/>
        <w:tblGridChange w:id="0">
          <w:tblGrid>
            <w:gridCol w:w="10194"/>
          </w:tblGrid>
        </w:tblGridChange>
      </w:tblGrid>
      <w:tr>
        <w:trPr>
          <w:cantSplit w:val="0"/>
          <w:trHeight w:val="216"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57.0" w:type="dxa"/>
              <w:bottom w:w="57.0" w:type="dxa"/>
            </w:tcMar>
          </w:tcPr>
          <w:p w:rsidR="00000000" w:rsidDel="00000000" w:rsidP="00000000" w:rsidRDefault="00000000" w:rsidRPr="00000000" w14:paraId="00000024">
            <w:pPr>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BAGIAN 3: INFORMASI TERKAIT INSIDEN</w:t>
            </w:r>
          </w:p>
        </w:tc>
      </w:tr>
      <w:tr>
        <w:trPr>
          <w:cantSplit w:val="0"/>
          <w:tblHeader w:val="0"/>
        </w:trPr>
        <w:tc>
          <w:tcPr>
            <w:tcBorders>
              <w:top w:color="000000" w:space="0" w:sz="4" w:val="single"/>
              <w:left w:color="000000" w:space="0" w:sz="4" w:val="single"/>
              <w:bottom w:color="000000" w:space="0" w:sz="0" w:val="nil"/>
              <w:right w:color="000000" w:space="0" w:sz="4" w:val="single"/>
            </w:tcBorders>
            <w:tcMar>
              <w:top w:w="57.0" w:type="dxa"/>
              <w:bottom w:w="57.0" w:type="dxa"/>
            </w:tcMar>
          </w:tcPr>
          <w:p w:rsidR="00000000" w:rsidDel="00000000" w:rsidP="00000000" w:rsidRDefault="00000000" w:rsidRPr="00000000" w14:paraId="00000025">
            <w:pPr>
              <w:rPr>
                <w:rFonts w:ascii="Arial" w:cs="Arial" w:eastAsia="Arial" w:hAnsi="Arial"/>
                <w:b w:val="1"/>
                <w:color w:val="000000"/>
                <w:sz w:val="19"/>
                <w:szCs w:val="19"/>
              </w:rPr>
            </w:pPr>
            <w:r w:rsidDel="00000000" w:rsidR="00000000" w:rsidRPr="00000000">
              <w:rPr>
                <w:rFonts w:ascii="Arial" w:cs="Arial" w:eastAsia="Arial" w:hAnsi="Arial"/>
                <w:b w:val="1"/>
                <w:color w:val="000000"/>
                <w:sz w:val="19"/>
                <w:szCs w:val="19"/>
                <w:rtl w:val="0"/>
              </w:rPr>
              <w:t xml:space="preserve">3.1 Deskripsi Insiden:</w:t>
            </w:r>
          </w:p>
          <w:p w:rsidR="00000000" w:rsidDel="00000000" w:rsidP="00000000" w:rsidRDefault="00000000" w:rsidRPr="00000000" w14:paraId="00000026">
            <w:pPr>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0028">
            <w:pPr>
              <w:rPr>
                <w:rFonts w:ascii="Arial" w:cs="Arial" w:eastAsia="Arial" w:hAnsi="Arial"/>
                <w:color w:val="000000"/>
                <w:sz w:val="19"/>
                <w:szCs w:val="19"/>
              </w:rPr>
            </w:pPr>
            <w:r w:rsidDel="00000000" w:rsidR="00000000" w:rsidRPr="00000000">
              <w:rPr>
                <w:rtl w:val="0"/>
              </w:rPr>
            </w:r>
          </w:p>
          <w:p w:rsidR="00000000" w:rsidDel="00000000" w:rsidP="00000000" w:rsidRDefault="00000000" w:rsidRPr="00000000" w14:paraId="00000029">
            <w:pPr>
              <w:rPr>
                <w:rFonts w:ascii="Arial" w:cs="Arial" w:eastAsia="Arial" w:hAnsi="Arial"/>
                <w:b w:val="1"/>
                <w:sz w:val="18"/>
                <w:szCs w:val="18"/>
              </w:rPr>
            </w:pPr>
            <w:r w:rsidDel="00000000" w:rsidR="00000000" w:rsidRPr="00000000">
              <w:rPr>
                <w:rtl w:val="0"/>
              </w:rPr>
            </w:r>
          </w:p>
        </w:tc>
      </w:tr>
      <w:tr>
        <w:trPr>
          <w:cantSplit w:val="0"/>
          <w:trHeight w:val="983" w:hRule="atLeast"/>
          <w:tblHeader w:val="0"/>
        </w:trPr>
        <w:tc>
          <w:tcPr>
            <w:tcBorders>
              <w:top w:color="000000" w:space="0" w:sz="4" w:val="single"/>
              <w:left w:color="000000" w:space="0" w:sz="4" w:val="single"/>
              <w:bottom w:color="000000" w:space="0" w:sz="4" w:val="single"/>
              <w:right w:color="000000" w:space="0" w:sz="4" w:val="single"/>
            </w:tcBorders>
            <w:tcMar>
              <w:top w:w="57.0" w:type="dxa"/>
              <w:bottom w:w="57.0" w:type="dxa"/>
            </w:tcMar>
          </w:tcPr>
          <w:p w:rsidR="00000000" w:rsidDel="00000000" w:rsidP="00000000" w:rsidRDefault="00000000" w:rsidRPr="00000000" w14:paraId="0000002A">
            <w:pP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3.2 Penilaian Dampak Insiden:</w:t>
            </w:r>
          </w:p>
          <w:p w:rsidR="00000000" w:rsidDel="00000000" w:rsidP="00000000" w:rsidRDefault="00000000" w:rsidRPr="00000000" w14:paraId="0000002B">
            <w:pPr>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2C">
            <w:pPr>
              <w:rPr>
                <w:rFonts w:ascii="Arial" w:cs="Arial" w:eastAsia="Arial" w:hAnsi="Arial"/>
                <w:color w:val="808080"/>
              </w:rPr>
            </w:pPr>
            <w:r w:rsidDel="00000000" w:rsidR="00000000" w:rsidRPr="00000000">
              <w:rPr>
                <w:rtl w:val="0"/>
              </w:rPr>
            </w:r>
          </w:p>
          <w:p w:rsidR="00000000" w:rsidDel="00000000" w:rsidP="00000000" w:rsidRDefault="00000000" w:rsidRPr="00000000" w14:paraId="0000002D">
            <w:pPr>
              <w:rPr>
                <w:rFonts w:ascii="Arial" w:cs="Arial" w:eastAsia="Arial" w:hAnsi="Arial"/>
                <w:color w:val="808080"/>
              </w:rPr>
            </w:pPr>
            <w:r w:rsidDel="00000000" w:rsidR="00000000" w:rsidRPr="00000000">
              <w:rPr>
                <w:rtl w:val="0"/>
              </w:rPr>
            </w:r>
          </w:p>
          <w:p w:rsidR="00000000" w:rsidDel="00000000" w:rsidP="00000000" w:rsidRDefault="00000000" w:rsidRPr="00000000" w14:paraId="0000002E">
            <w:pPr>
              <w:rPr>
                <w:rFonts w:ascii="Arial" w:cs="Arial" w:eastAsia="Arial" w:hAnsi="Arial"/>
                <w:color w:val="808080"/>
              </w:rPr>
            </w:pPr>
            <w:r w:rsidDel="00000000" w:rsidR="00000000" w:rsidRPr="00000000">
              <w:rPr>
                <w:rtl w:val="0"/>
              </w:rPr>
            </w:r>
          </w:p>
        </w:tc>
      </w:tr>
      <w:tr>
        <w:trPr>
          <w:cantSplit w:val="0"/>
          <w:trHeight w:val="785" w:hRule="atLeast"/>
          <w:tblHeader w:val="0"/>
        </w:trPr>
        <w:tc>
          <w:tcPr>
            <w:tcBorders>
              <w:top w:color="000000" w:space="0" w:sz="0" w:val="nil"/>
              <w:left w:color="000000" w:space="0" w:sz="4" w:val="single"/>
              <w:bottom w:color="000000" w:space="0" w:sz="4" w:val="single"/>
              <w:right w:color="000000" w:space="0" w:sz="4" w:val="single"/>
            </w:tcBorders>
            <w:tcMar>
              <w:top w:w="57.0" w:type="dxa"/>
              <w:bottom w:w="57.0" w:type="dxa"/>
            </w:tcMar>
          </w:tcPr>
          <w:p w:rsidR="00000000" w:rsidDel="00000000" w:rsidP="00000000" w:rsidRDefault="00000000" w:rsidRPr="00000000" w14:paraId="0000002F">
            <w:pPr>
              <w:rPr>
                <w:rFonts w:ascii="Arial" w:cs="Arial" w:eastAsia="Arial" w:hAnsi="Arial"/>
                <w:b w:val="1"/>
                <w:color w:val="000000"/>
                <w:sz w:val="20"/>
                <w:szCs w:val="20"/>
              </w:rPr>
            </w:pPr>
            <w:r w:rsidDel="00000000" w:rsidR="00000000" w:rsidRPr="00000000">
              <w:rPr>
                <w:rFonts w:ascii="Arial" w:cs="Arial" w:eastAsia="Arial" w:hAnsi="Arial"/>
                <w:b w:val="1"/>
                <w:sz w:val="19"/>
                <w:szCs w:val="19"/>
                <w:rtl w:val="0"/>
              </w:rPr>
              <w:t xml:space="preserve">3.3 Kerusakan yang Ditimbulkan (Jika ada):</w:t>
            </w:r>
            <w:r w:rsidDel="00000000" w:rsidR="00000000" w:rsidRPr="00000000">
              <w:rPr>
                <w:rtl w:val="0"/>
              </w:rPr>
            </w:r>
          </w:p>
          <w:p w:rsidR="00000000" w:rsidDel="00000000" w:rsidP="00000000" w:rsidRDefault="00000000" w:rsidRPr="00000000" w14:paraId="00000030">
            <w:pPr>
              <w:rPr>
                <w:rFonts w:ascii="Arial" w:cs="Arial" w:eastAsia="Arial" w:hAnsi="Arial"/>
                <w:color w:val="808080"/>
              </w:rPr>
            </w:pPr>
            <w:r w:rsidDel="00000000" w:rsidR="00000000" w:rsidRPr="00000000">
              <w:rPr>
                <w:rtl w:val="0"/>
              </w:rPr>
            </w:r>
          </w:p>
          <w:p w:rsidR="00000000" w:rsidDel="00000000" w:rsidP="00000000" w:rsidRDefault="00000000" w:rsidRPr="00000000" w14:paraId="00000031">
            <w:pPr>
              <w:rPr>
                <w:rFonts w:ascii="Arial" w:cs="Arial" w:eastAsia="Arial" w:hAnsi="Arial"/>
                <w:color w:val="808080"/>
              </w:rPr>
            </w:pPr>
            <w:r w:rsidDel="00000000" w:rsidR="00000000" w:rsidRPr="00000000">
              <w:rPr>
                <w:rtl w:val="0"/>
              </w:rPr>
            </w:r>
          </w:p>
          <w:p w:rsidR="00000000" w:rsidDel="00000000" w:rsidP="00000000" w:rsidRDefault="00000000" w:rsidRPr="00000000" w14:paraId="00000032">
            <w:pPr>
              <w:rPr>
                <w:rFonts w:ascii="Arial" w:cs="Arial" w:eastAsia="Arial" w:hAnsi="Arial"/>
                <w:color w:val="808080"/>
              </w:rPr>
            </w:pPr>
            <w:r w:rsidDel="00000000" w:rsidR="00000000" w:rsidRPr="00000000">
              <w:rPr>
                <w:rtl w:val="0"/>
              </w:rPr>
            </w:r>
          </w:p>
          <w:p w:rsidR="00000000" w:rsidDel="00000000" w:rsidP="00000000" w:rsidRDefault="00000000" w:rsidRPr="00000000" w14:paraId="00000033">
            <w:pPr>
              <w:rPr>
                <w:rFonts w:ascii="Arial" w:cs="Arial" w:eastAsia="Arial" w:hAnsi="Arial"/>
                <w:color w:val="808080"/>
              </w:rPr>
            </w:pPr>
            <w:r w:rsidDel="00000000" w:rsidR="00000000" w:rsidRPr="00000000">
              <w:rPr>
                <w:rtl w:val="0"/>
              </w:rPr>
            </w:r>
          </w:p>
        </w:tc>
      </w:tr>
      <w:tr>
        <w:trPr>
          <w:cantSplit w:val="0"/>
          <w:trHeight w:val="785" w:hRule="atLeast"/>
          <w:tblHeader w:val="0"/>
        </w:trPr>
        <w:tc>
          <w:tcPr>
            <w:tcBorders>
              <w:top w:color="000000" w:space="0" w:sz="4" w:val="single"/>
              <w:left w:color="000000" w:space="0" w:sz="4" w:val="single"/>
              <w:bottom w:color="000000" w:space="0" w:sz="4" w:val="single"/>
              <w:right w:color="000000" w:space="0" w:sz="4" w:val="single"/>
            </w:tcBorders>
            <w:tcMar>
              <w:top w:w="57.0" w:type="dxa"/>
              <w:bottom w:w="57.0" w:type="dxa"/>
            </w:tcMar>
          </w:tcPr>
          <w:p w:rsidR="00000000" w:rsidDel="00000000" w:rsidP="00000000" w:rsidRDefault="00000000" w:rsidRPr="00000000" w14:paraId="00000034">
            <w:pP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3.4 Tindakan Cepat yang Dilakukan:</w:t>
            </w:r>
          </w:p>
          <w:p w:rsidR="00000000" w:rsidDel="00000000" w:rsidP="00000000" w:rsidRDefault="00000000" w:rsidRPr="00000000" w14:paraId="00000035">
            <w:pPr>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36">
            <w:pPr>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37">
            <w:pPr>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38">
            <w:pPr>
              <w:rPr>
                <w:rFonts w:ascii="Arial" w:cs="Arial" w:eastAsia="Arial" w:hAnsi="Arial"/>
                <w:b w:val="1"/>
                <w:sz w:val="19"/>
                <w:szCs w:val="19"/>
              </w:rPr>
            </w:pPr>
            <w:r w:rsidDel="00000000" w:rsidR="00000000" w:rsidRPr="00000000">
              <w:rPr>
                <w:rtl w:val="0"/>
              </w:rPr>
            </w:r>
          </w:p>
        </w:tc>
      </w:tr>
      <w:tr>
        <w:trPr>
          <w:cantSplit w:val="0"/>
          <w:trHeight w:val="785" w:hRule="atLeast"/>
          <w:tblHeader w:val="0"/>
        </w:trPr>
        <w:tc>
          <w:tcPr>
            <w:tcBorders>
              <w:top w:color="000000" w:space="0" w:sz="4" w:val="single"/>
              <w:left w:color="000000" w:space="0" w:sz="4" w:val="single"/>
              <w:bottom w:color="000000" w:space="0" w:sz="4" w:val="single"/>
              <w:right w:color="000000" w:space="0" w:sz="4" w:val="single"/>
            </w:tcBorders>
            <w:tcMar>
              <w:top w:w="57.0" w:type="dxa"/>
              <w:bottom w:w="57.0" w:type="dxa"/>
            </w:tcMar>
          </w:tcPr>
          <w:p w:rsidR="00000000" w:rsidDel="00000000" w:rsidP="00000000" w:rsidRDefault="00000000" w:rsidRPr="00000000" w14:paraId="00000039">
            <w:pP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3.5 Tindakan yang Direncanakan dan Langkah Pencegahan yang Dipersiapkan:</w:t>
            </w:r>
          </w:p>
          <w:p w:rsidR="00000000" w:rsidDel="00000000" w:rsidP="00000000" w:rsidRDefault="00000000" w:rsidRPr="00000000" w14:paraId="0000003A">
            <w:pPr>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3B">
            <w:pPr>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3C">
            <w:pPr>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3D">
            <w:pPr>
              <w:rPr>
                <w:rFonts w:ascii="Arial" w:cs="Arial" w:eastAsia="Arial" w:hAnsi="Arial"/>
                <w:b w:val="1"/>
                <w:sz w:val="19"/>
                <w:szCs w:val="19"/>
              </w:rPr>
            </w:pPr>
            <w:r w:rsidDel="00000000" w:rsidR="00000000" w:rsidRPr="00000000">
              <w:rPr>
                <w:rtl w:val="0"/>
              </w:rPr>
            </w:r>
          </w:p>
        </w:tc>
      </w:tr>
      <w:tr>
        <w:trPr>
          <w:cantSplit w:val="0"/>
          <w:trHeight w:val="785" w:hRule="atLeast"/>
          <w:tblHeader w:val="0"/>
        </w:trPr>
        <w:tc>
          <w:tcPr>
            <w:tcBorders>
              <w:top w:color="000000" w:space="0" w:sz="4" w:val="single"/>
              <w:left w:color="000000" w:space="0" w:sz="4" w:val="single"/>
              <w:bottom w:color="000000" w:space="0" w:sz="4" w:val="single"/>
              <w:right w:color="000000" w:space="0" w:sz="4" w:val="single"/>
            </w:tcBorders>
            <w:tcMar>
              <w:top w:w="57.0" w:type="dxa"/>
              <w:bottom w:w="57.0" w:type="dxa"/>
            </w:tcMar>
          </w:tcPr>
          <w:p w:rsidR="00000000" w:rsidDel="00000000" w:rsidP="00000000" w:rsidRDefault="00000000" w:rsidRPr="00000000" w14:paraId="0000003E">
            <w:pPr>
              <w:rPr>
                <w:rFonts w:ascii="Arial" w:cs="Arial" w:eastAsia="Arial" w:hAnsi="Arial"/>
                <w:b w:val="1"/>
                <w:color w:val="000000"/>
                <w:sz w:val="20"/>
                <w:szCs w:val="20"/>
              </w:rPr>
            </w:pPr>
            <w:r w:rsidDel="00000000" w:rsidR="00000000" w:rsidRPr="00000000">
              <w:rPr>
                <w:rFonts w:ascii="Arial" w:cs="Arial" w:eastAsia="Arial" w:hAnsi="Arial"/>
                <w:b w:val="1"/>
                <w:sz w:val="19"/>
                <w:szCs w:val="19"/>
                <w:rtl w:val="0"/>
              </w:rPr>
              <w:t xml:space="preserve">3.6 Informasi Tambahan (Jika ada):</w:t>
            </w:r>
            <w:r w:rsidDel="00000000" w:rsidR="00000000" w:rsidRPr="00000000">
              <w:rPr>
                <w:rtl w:val="0"/>
              </w:rPr>
            </w:r>
          </w:p>
          <w:p w:rsidR="00000000" w:rsidDel="00000000" w:rsidP="00000000" w:rsidRDefault="00000000" w:rsidRPr="00000000" w14:paraId="0000003F">
            <w:pPr>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40">
            <w:pPr>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41">
            <w:pPr>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42">
            <w:pPr>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43">
            <w:pPr>
              <w:rPr>
                <w:rFonts w:ascii="Arial" w:cs="Arial" w:eastAsia="Arial" w:hAnsi="Arial"/>
                <w:b w:val="1"/>
                <w:sz w:val="19"/>
                <w:szCs w:val="19"/>
              </w:rPr>
            </w:pPr>
            <w:r w:rsidDel="00000000" w:rsidR="00000000" w:rsidRPr="00000000">
              <w:rPr>
                <w:rtl w:val="0"/>
              </w:rPr>
            </w:r>
          </w:p>
        </w:tc>
      </w:tr>
    </w:tbl>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9"/>
          <w:szCs w:val="19"/>
        </w:rPr>
      </w:pPr>
      <w:r w:rsidDel="00000000" w:rsidR="00000000" w:rsidRPr="00000000">
        <w:rPr>
          <w:rtl w:val="0"/>
        </w:rPr>
      </w:r>
    </w:p>
    <w:tbl>
      <w:tblPr>
        <w:tblStyle w:val="Table4"/>
        <w:tblW w:w="102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rHeight w:val="6" w:hRule="atLeast"/>
          <w:tblHeader w:val="0"/>
        </w:trPr>
        <w:tc>
          <w:tcPr>
            <w:tcBorders>
              <w:bottom w:color="000000" w:space="0" w:sz="4" w:val="single"/>
            </w:tcBorders>
            <w:shd w:fill="bfbfbf" w:val="clear"/>
            <w:tcMar>
              <w:top w:w="113.0" w:type="dxa"/>
              <w:bottom w:w="113.0" w:type="dxa"/>
            </w:tcMar>
          </w:tcPr>
          <w:p w:rsidR="00000000" w:rsidDel="00000000" w:rsidP="00000000" w:rsidRDefault="00000000" w:rsidRPr="00000000" w14:paraId="00000045">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BAGIAN 4: PERNYATAAN MANAJER INSIDEN</w:t>
            </w:r>
          </w:p>
        </w:tc>
      </w:tr>
      <w:tr>
        <w:trPr>
          <w:cantSplit w:val="0"/>
          <w:trHeight w:val="1873" w:hRule="atLeast"/>
          <w:tblHeader w:val="0"/>
        </w:trPr>
        <w:tc>
          <w:tcPr>
            <w:tcBorders>
              <w:top w:color="000000" w:space="0" w:sz="4" w:val="single"/>
              <w:left w:color="000000" w:space="0" w:sz="4" w:val="single"/>
              <w:bottom w:color="000000" w:space="0" w:sz="4" w:val="single"/>
              <w:right w:color="000000" w:space="0" w:sz="4" w:val="single"/>
            </w:tcBorders>
            <w:tcMar>
              <w:top w:w="113.0" w:type="dxa"/>
              <w:bottom w:w="113.0" w:type="dxa"/>
            </w:tcMar>
          </w:tcPr>
          <w:p w:rsidR="00000000" w:rsidDel="00000000" w:rsidP="00000000" w:rsidRDefault="00000000" w:rsidRPr="00000000" w14:paraId="00000046">
            <w:pPr>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Dengan ini saya menyatakan bahwa semua informasi yang dicantumkan dalam formulir ini telah diverifikasi kebenarannya dengan sepengetahuan saya dan sesuai dengan tugas saya sebagai Manajer Insiden yang Ditunjuk dari </w:t>
            </w:r>
            <w:r w:rsidDel="00000000" w:rsidR="00000000" w:rsidRPr="00000000">
              <w:rPr>
                <w:rFonts w:ascii="Arial" w:cs="Arial" w:eastAsia="Arial" w:hAnsi="Arial"/>
                <w:color w:val="000000"/>
                <w:sz w:val="19"/>
                <w:szCs w:val="19"/>
                <w:highlight w:val="yellow"/>
                <w:rtl w:val="0"/>
              </w:rPr>
              <w:t xml:space="preserve">[NAMA KELOMPOK]</w:t>
            </w:r>
            <w:r w:rsidDel="00000000" w:rsidR="00000000" w:rsidRPr="00000000">
              <w:rPr>
                <w:rFonts w:ascii="Arial" w:cs="Arial" w:eastAsia="Arial" w:hAnsi="Arial"/>
                <w:color w:val="000000"/>
                <w:sz w:val="19"/>
                <w:szCs w:val="19"/>
                <w:rtl w:val="0"/>
              </w:rPr>
              <w:t xml:space="preserve"> </w:t>
            </w:r>
            <w:r w:rsidDel="00000000" w:rsidR="00000000" w:rsidRPr="00000000">
              <w:rPr>
                <w:rFonts w:ascii="Arial" w:cs="Arial" w:eastAsia="Arial" w:hAnsi="Arial"/>
                <w:sz w:val="19"/>
                <w:szCs w:val="19"/>
                <w:rtl w:val="0"/>
              </w:rPr>
              <w:t xml:space="preserve">pada saat terjadinya insiden.</w:t>
            </w:r>
          </w:p>
          <w:p w:rsidR="00000000" w:rsidDel="00000000" w:rsidP="00000000" w:rsidRDefault="00000000" w:rsidRPr="00000000" w14:paraId="00000047">
            <w:pPr>
              <w:rPr>
                <w:rFonts w:ascii="Arial" w:cs="Arial" w:eastAsia="Arial" w:hAnsi="Arial"/>
                <w:sz w:val="19"/>
                <w:szCs w:val="19"/>
              </w:rPr>
            </w:pPr>
            <w:r w:rsidDel="00000000" w:rsidR="00000000" w:rsidRPr="00000000">
              <w:rPr>
                <w:rtl w:val="0"/>
              </w:rPr>
            </w:r>
          </w:p>
          <w:p w:rsidR="00000000" w:rsidDel="00000000" w:rsidP="00000000" w:rsidRDefault="00000000" w:rsidRPr="00000000" w14:paraId="00000048">
            <w:pPr>
              <w:spacing w:before="120"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049">
            <w:pPr>
              <w:spacing w:before="120"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04A">
            <w:pPr>
              <w:spacing w:before="120"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19"/>
                <w:szCs w:val="19"/>
              </w:rPr>
            </w:pPr>
            <w:r w:rsidDel="00000000" w:rsidR="00000000" w:rsidRPr="00000000">
              <w:rPr>
                <w:rFonts w:ascii="Arial" w:cs="Arial" w:eastAsia="Arial" w:hAnsi="Arial"/>
                <w:color w:val="000000"/>
                <w:sz w:val="19"/>
                <w:szCs w:val="19"/>
                <w:rtl w:val="0"/>
              </w:rPr>
              <w:t xml:space="preserve">TANDA TANGAN: ______________________                                                     TANGGAL: _____________________</w:t>
            </w:r>
          </w:p>
        </w:tc>
      </w:tr>
    </w:tbl>
    <w:p w:rsidR="00000000" w:rsidDel="00000000" w:rsidP="00000000" w:rsidRDefault="00000000" w:rsidRPr="00000000" w14:paraId="0000004C">
      <w:pPr>
        <w:spacing w:after="0" w:line="240"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04D">
      <w:pPr>
        <w:tabs>
          <w:tab w:val="left" w:pos="1290"/>
        </w:tabs>
        <w:jc w:val="center"/>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4E">
      <w:pPr>
        <w:tabs>
          <w:tab w:val="left" w:pos="1290"/>
        </w:tabs>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Akhir Dokumen.</w:t>
      </w:r>
    </w:p>
    <w:p w:rsidR="00000000" w:rsidDel="00000000" w:rsidP="00000000" w:rsidRDefault="00000000" w:rsidRPr="00000000" w14:paraId="0000004F">
      <w:pPr>
        <w:rPr>
          <w:sz w:val="19"/>
          <w:szCs w:val="19"/>
        </w:rPr>
      </w:pPr>
      <w:r w:rsidDel="00000000" w:rsidR="00000000" w:rsidRPr="00000000">
        <w:rPr>
          <w:rtl w:val="0"/>
        </w:rPr>
      </w:r>
    </w:p>
    <w:p w:rsidR="00000000" w:rsidDel="00000000" w:rsidP="00000000" w:rsidRDefault="00000000" w:rsidRPr="00000000" w14:paraId="00000050">
      <w:pPr>
        <w:rPr>
          <w:sz w:val="19"/>
          <w:szCs w:val="19"/>
        </w:rPr>
      </w:pPr>
      <w:r w:rsidDel="00000000" w:rsidR="00000000" w:rsidRPr="00000000">
        <w:rPr>
          <w:rtl w:val="0"/>
        </w:rPr>
      </w:r>
    </w:p>
    <w:p w:rsidR="00000000" w:rsidDel="00000000" w:rsidP="00000000" w:rsidRDefault="00000000" w:rsidRPr="00000000" w14:paraId="0000005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2">
      <w:pPr>
        <w:tabs>
          <w:tab w:val="left" w:pos="1290"/>
        </w:tabs>
        <w:rPr>
          <w:rFonts w:ascii="Arial" w:cs="Arial" w:eastAsia="Arial" w:hAnsi="Arial"/>
        </w:rPr>
      </w:pPr>
      <w:bookmarkStart w:colFirst="0" w:colLast="0" w:name="_30j0zll" w:id="1"/>
      <w:bookmarkEnd w:id="1"/>
      <w:r w:rsidDel="00000000" w:rsidR="00000000" w:rsidRPr="00000000">
        <w:rPr>
          <w:rtl w:val="0"/>
        </w:rPr>
      </w:r>
    </w:p>
    <w:sectPr>
      <w:headerReference r:id="rId6" w:type="default"/>
      <w:footerReference r:id="rId7" w:type="default"/>
      <w:pgSz w:h="16838" w:w="11906" w:orient="portrait"/>
      <w:pgMar w:bottom="1134" w:top="851" w:left="851" w:right="851" w:header="709" w:footer="47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595959"/>
        <w:sz w:val="14"/>
        <w:szCs w:val="14"/>
      </w:rPr>
    </w:pPr>
    <w:r w:rsidDel="00000000" w:rsidR="00000000" w:rsidRPr="00000000">
      <w:rPr>
        <w:rFonts w:ascii="Arial" w:cs="Arial" w:eastAsia="Arial" w:hAnsi="Arial"/>
        <w:color w:val="595959"/>
        <w:sz w:val="14"/>
        <w:szCs w:val="14"/>
        <w:rtl w:val="0"/>
      </w:rPr>
      <w:t xml:space="preserve">HALAMAN </w:t>
    </w:r>
    <w:r w:rsidDel="00000000" w:rsidR="00000000" w:rsidRPr="00000000">
      <w:rPr>
        <w:rFonts w:ascii="Arial" w:cs="Arial" w:eastAsia="Arial" w:hAnsi="Arial"/>
        <w:color w:val="595959"/>
        <w:sz w:val="14"/>
        <w:szCs w:val="14"/>
      </w:rPr>
      <w:fldChar w:fldCharType="begin"/>
      <w:instrText xml:space="preserve">PAGE</w:instrText>
      <w:fldChar w:fldCharType="separate"/>
      <w:fldChar w:fldCharType="end"/>
    </w:r>
    <w:r w:rsidDel="00000000" w:rsidR="00000000" w:rsidRPr="00000000">
      <w:rPr>
        <w:rFonts w:ascii="Arial" w:cs="Arial" w:eastAsia="Arial" w:hAnsi="Arial"/>
        <w:color w:val="595959"/>
        <w:sz w:val="14"/>
        <w:szCs w:val="14"/>
        <w:rtl w:val="0"/>
      </w:rPr>
      <w:t xml:space="preserve"> DARI </w:t>
    </w:r>
    <w:r w:rsidDel="00000000" w:rsidR="00000000" w:rsidRPr="00000000">
      <w:rPr>
        <w:rFonts w:ascii="Arial" w:cs="Arial" w:eastAsia="Arial" w:hAnsi="Arial"/>
        <w:color w:val="595959"/>
        <w:sz w:val="14"/>
        <w:szCs w:val="14"/>
      </w:rPr>
      <w:fldChar w:fldCharType="begin"/>
      <w:instrText xml:space="preserve">NUMPAGES</w:instrText>
      <w:fldChar w:fldCharType="separate"/>
      <w:fldChar w:fldCharType="end"/>
    </w:r>
    <w:r w:rsidDel="00000000" w:rsidR="00000000" w:rsidRPr="00000000">
      <w:rPr>
        <w:rFonts w:ascii="Arial" w:cs="Arial" w:eastAsia="Arial" w:hAnsi="Arial"/>
        <w:color w:val="595959"/>
        <w:sz w:val="14"/>
        <w:szCs w:val="14"/>
        <w:rtl w:val="0"/>
      </w:rPr>
      <w:t xml:space="preserve">  |  Formulir Insiden Pekebun Swadaya RSPO V1</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595959"/>
        <w:sz w:val="14"/>
        <w:szCs w:val="14"/>
      </w:rPr>
    </w:pPr>
    <w:r w:rsidDel="00000000" w:rsidR="00000000" w:rsidRPr="00000000">
      <w:rPr>
        <w:rFonts w:ascii="Arial" w:cs="Arial" w:eastAsia="Arial" w:hAnsi="Arial"/>
        <w:color w:val="595959"/>
        <w:sz w:val="14"/>
        <w:szCs w:val="14"/>
        <w:highlight w:val="darkGray"/>
        <w:rtl w:val="0"/>
      </w:rPr>
      <w:t xml:space="preserve">PAGE </w:t>
    </w:r>
    <w:r w:rsidDel="00000000" w:rsidR="00000000" w:rsidRPr="00000000">
      <w:rPr>
        <w:rFonts w:ascii="Arial" w:cs="Arial" w:eastAsia="Arial" w:hAnsi="Arial"/>
        <w:color w:val="595959"/>
        <w:sz w:val="14"/>
        <w:szCs w:val="14"/>
        <w:highlight w:val="darkGray"/>
      </w:rPr>
      <w:fldChar w:fldCharType="begin"/>
      <w:instrText xml:space="preserve">PAGE</w:instrText>
      <w:fldChar w:fldCharType="separate"/>
      <w:fldChar w:fldCharType="end"/>
    </w:r>
    <w:r w:rsidDel="00000000" w:rsidR="00000000" w:rsidRPr="00000000">
      <w:rPr>
        <w:rFonts w:ascii="Arial" w:cs="Arial" w:eastAsia="Arial" w:hAnsi="Arial"/>
        <w:color w:val="595959"/>
        <w:sz w:val="14"/>
        <w:szCs w:val="14"/>
        <w:highlight w:val="darkGray"/>
        <w:rtl w:val="0"/>
      </w:rPr>
      <w:t xml:space="preserve"> OF </w:t>
    </w:r>
    <w:r w:rsidDel="00000000" w:rsidR="00000000" w:rsidRPr="00000000">
      <w:rPr>
        <w:rFonts w:ascii="Arial" w:cs="Arial" w:eastAsia="Arial" w:hAnsi="Arial"/>
        <w:color w:val="595959"/>
        <w:sz w:val="14"/>
        <w:szCs w:val="14"/>
        <w:highlight w:val="darkGray"/>
      </w:rPr>
      <w:fldChar w:fldCharType="begin"/>
      <w:instrText xml:space="preserve">NUMPAGES</w:instrText>
      <w:fldChar w:fldCharType="separate"/>
      <w:fldChar w:fldCharType="end"/>
    </w:r>
    <w:r w:rsidDel="00000000" w:rsidR="00000000" w:rsidRPr="00000000">
      <w:rPr>
        <w:rFonts w:ascii="Arial" w:cs="Arial" w:eastAsia="Arial" w:hAnsi="Arial"/>
        <w:color w:val="595959"/>
        <w:sz w:val="14"/>
        <w:szCs w:val="14"/>
        <w:highlight w:val="darkGray"/>
        <w:rtl w:val="0"/>
      </w:rPr>
      <w:t xml:space="preserve">  |  RSPO Independent Smallholder Incident Form V1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5"/>
      <w:tblW w:w="13606.000000000002" w:type="dxa"/>
      <w:jc w:val="left"/>
      <w:tblInd w:w="0.0" w:type="pct"/>
      <w:tblLayout w:type="fixed"/>
      <w:tblLook w:val="0400"/>
    </w:tblPr>
    <w:tblGrid>
      <w:gridCol w:w="3401"/>
      <w:gridCol w:w="3401"/>
      <w:gridCol w:w="3402"/>
      <w:gridCol w:w="3402"/>
      <w:tblGridChange w:id="0">
        <w:tblGrid>
          <w:gridCol w:w="3401"/>
          <w:gridCol w:w="3401"/>
          <w:gridCol w:w="3402"/>
          <w:gridCol w:w="3402"/>
        </w:tblGrid>
      </w:tblGridChange>
    </w:tblGrid>
    <w:tr>
      <w:trPr>
        <w:cantSplit w:val="0"/>
        <w:trHeight w:val="317" w:hRule="atLeast"/>
        <w:tblHeader w:val="0"/>
      </w:trPr>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Rujukan: _ _ _ _</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darkGray"/>
              <w:u w:val="none"/>
              <w:vertAlign w:val="baseline"/>
              <w:rtl w:val="0"/>
            </w:rPr>
            <w:t xml:space="preserve">Reference No _ _ _ _</w:t>
          </w:r>
          <w:r w:rsidDel="00000000" w:rsidR="00000000" w:rsidRPr="00000000">
            <w:rPr>
              <w:rtl w:val="0"/>
            </w:rPr>
          </w:r>
        </w:p>
      </w:tc>
      <w:tc>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 No _ _ _ _</w:t>
          </w:r>
          <w:r w:rsidDel="00000000" w:rsidR="00000000" w:rsidRPr="00000000">
            <w:rPr>
              <w:rtl w:val="0"/>
            </w:rPr>
          </w:r>
        </w:p>
      </w:tc>
    </w:tr>
  </w:tb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57.0" w:type="dxa"/>
        <w:left w:w="100.0" w:type="dxa"/>
        <w:bottom w:w="57.0" w:type="dxa"/>
        <w:right w:w="100.0" w:type="dxa"/>
      </w:tblCellMar>
    </w:tblPr>
  </w:style>
  <w:style w:type="table" w:styleId="Table2">
    <w:basedOn w:val="TableNormal"/>
    <w:pPr>
      <w:spacing w:after="0" w:line="240" w:lineRule="auto"/>
    </w:pPr>
    <w:tblPr>
      <w:tblStyleRowBandSize w:val="1"/>
      <w:tblStyleColBandSize w:val="1"/>
      <w:tblCellMar>
        <w:top w:w="57.0" w:type="dxa"/>
        <w:left w:w="100.0" w:type="dxa"/>
        <w:bottom w:w="57.0" w:type="dxa"/>
        <w:right w:w="100.0" w:type="dxa"/>
      </w:tblCellMar>
    </w:tblPr>
  </w:style>
  <w:style w:type="table" w:styleId="Table3">
    <w:basedOn w:val="TableNormal"/>
    <w:pPr>
      <w:spacing w:after="0" w:line="240" w:lineRule="auto"/>
    </w:pPr>
    <w:tblPr>
      <w:tblStyleRowBandSize w:val="1"/>
      <w:tblStyleColBandSize w:val="1"/>
      <w:tblCellMar>
        <w:top w:w="57.0" w:type="dxa"/>
        <w:left w:w="100.0" w:type="dxa"/>
        <w:bottom w:w="57.0" w:type="dxa"/>
        <w:right w:w="100.0" w:type="dxa"/>
      </w:tblCellMar>
    </w:tblPr>
  </w:style>
  <w:style w:type="table" w:styleId="Table4">
    <w:basedOn w:val="TableNormal"/>
    <w:pPr>
      <w:spacing w:after="0" w:line="240" w:lineRule="auto"/>
    </w:pPr>
    <w:tblPr>
      <w:tblStyleRowBandSize w:val="1"/>
      <w:tblStyleColBandSize w:val="1"/>
      <w:tblCellMar>
        <w:top w:w="57.0" w:type="dxa"/>
        <w:left w:w="100.0" w:type="dxa"/>
        <w:bottom w:w="57.0" w:type="dxa"/>
        <w:right w:w="10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